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1125BEF2" wp14:paraId="17544799" wp14:textId="54835E54">
      <w:pPr>
        <w:pStyle w:val="Normal"/>
        <w:bidi w:val="0"/>
        <w:spacing w:before="0" w:beforeAutospacing="off" w:after="160" w:afterAutospacing="off" w:line="257" w:lineRule="auto"/>
        <w:ind w:left="0" w:right="0"/>
        <w:jc w:val="left"/>
        <w:rPr>
          <w:rFonts w:ascii="Calibri" w:hAnsi="Calibri" w:eastAsia="Calibri" w:cs="Calibri"/>
          <w:i w:val="1"/>
          <w:iCs w:val="1"/>
          <w:noProof w:val="0"/>
          <w:sz w:val="40"/>
          <w:szCs w:val="40"/>
          <w:lang w:val="de"/>
        </w:rPr>
      </w:pPr>
      <w:r w:rsidRPr="1528902D" w:rsidR="7111DFC3">
        <w:rPr>
          <w:rFonts w:ascii="Calibri" w:hAnsi="Calibri" w:eastAsia="Calibri" w:cs="Calibri"/>
          <w:b w:val="1"/>
          <w:bCs w:val="1"/>
          <w:noProof w:val="0"/>
          <w:sz w:val="40"/>
          <w:szCs w:val="40"/>
          <w:lang w:val="de"/>
        </w:rPr>
        <w:t>Automatisierte Vorschläge</w:t>
      </w:r>
      <w:r w:rsidRPr="2049F7CA" w:rsidR="7111DFC3">
        <w:rPr>
          <w:rFonts w:ascii="Calibri" w:hAnsi="Calibri" w:eastAsia="Calibri" w:cs="Calibri"/>
          <w:i w:val="1"/>
          <w:iCs w:val="1"/>
          <w:noProof w:val="0"/>
          <w:sz w:val="40"/>
          <w:szCs w:val="40"/>
          <w:lang w:val="de"/>
        </w:rPr>
        <w:t>: #fyp</w:t>
      </w:r>
      <w:r w:rsidRPr="2049F7CA">
        <w:rPr>
          <w:rStyle w:val="FootnoteReference"/>
          <w:rFonts w:ascii="Calibri" w:hAnsi="Calibri" w:eastAsia="Calibri" w:cs="Calibri"/>
          <w:i w:val="1"/>
          <w:iCs w:val="1"/>
          <w:noProof w:val="0"/>
          <w:sz w:val="40"/>
          <w:szCs w:val="40"/>
          <w:lang w:val="de"/>
        </w:rPr>
        <w:footnoteReference w:id="26426"/>
      </w:r>
      <w:r w:rsidRPr="2049F7CA" w:rsidR="7111DFC3">
        <w:rPr>
          <w:rFonts w:ascii="Calibri" w:hAnsi="Calibri" w:eastAsia="Calibri" w:cs="Calibri"/>
          <w:i w:val="1"/>
          <w:iCs w:val="1"/>
          <w:noProof w:val="0"/>
          <w:sz w:val="40"/>
          <w:szCs w:val="40"/>
          <w:lang w:val="de"/>
        </w:rPr>
        <w:t xml:space="preserve"> </w:t>
      </w:r>
      <w:r w:rsidRPr="2049F7CA" w:rsidR="5A0AA726">
        <w:rPr>
          <w:rFonts w:ascii="Calibri" w:hAnsi="Calibri" w:eastAsia="Calibri" w:cs="Calibri"/>
          <w:i w:val="1"/>
          <w:iCs w:val="1"/>
          <w:noProof w:val="0"/>
          <w:sz w:val="40"/>
          <w:szCs w:val="40"/>
          <w:lang w:val="de"/>
        </w:rPr>
        <w:t xml:space="preserve"> </w:t>
      </w:r>
      <w:r w:rsidRPr="2049F7CA" w:rsidR="7111DFC3">
        <w:rPr>
          <w:rFonts w:ascii="Calibri" w:hAnsi="Calibri" w:eastAsia="Calibri" w:cs="Calibri"/>
          <w:i w:val="1"/>
          <w:iCs w:val="1"/>
          <w:noProof w:val="0"/>
          <w:sz w:val="40"/>
          <w:szCs w:val="40"/>
          <w:lang w:val="de"/>
        </w:rPr>
        <w:t xml:space="preserve"> </w:t>
      </w:r>
      <w:r w:rsidRPr="2049F7CA" w:rsidR="790B48C5">
        <w:rPr>
          <w:rFonts w:ascii="Calibri" w:hAnsi="Calibri" w:eastAsia="Calibri" w:cs="Calibri"/>
          <w:i w:val="1"/>
          <w:iCs w:val="1"/>
          <w:noProof w:val="0"/>
          <w:sz w:val="40"/>
          <w:szCs w:val="40"/>
          <w:lang w:val="de"/>
        </w:rPr>
        <w:t xml:space="preserve"> </w:t>
      </w:r>
      <w:r w:rsidRPr="2049F7CA" w:rsidR="4DAB89EF">
        <w:rPr>
          <w:rFonts w:ascii="Calibri" w:hAnsi="Calibri" w:eastAsia="Calibri" w:cs="Calibri"/>
          <w:i w:val="1"/>
          <w:iCs w:val="1"/>
          <w:noProof w:val="0"/>
          <w:sz w:val="40"/>
          <w:szCs w:val="40"/>
          <w:lang w:val="de"/>
        </w:rPr>
        <w:t xml:space="preserve">  </w:t>
      </w:r>
      <w:r w:rsidRPr="2049F7CA" w:rsidR="4DAB89EF">
        <w:rPr>
          <w:rFonts w:ascii="Calibri" w:hAnsi="Calibri" w:eastAsia="Calibri" w:cs="Calibri"/>
          <w:b w:val="1"/>
          <w:bCs w:val="1"/>
          <w:i w:val="0"/>
          <w:iCs w:val="0"/>
          <w:noProof w:val="0"/>
          <w:sz w:val="56"/>
          <w:szCs w:val="56"/>
          <w:lang w:val="de"/>
        </w:rPr>
        <w:t>#ForYou</w:t>
      </w:r>
    </w:p>
    <w:p xmlns:wp14="http://schemas.microsoft.com/office/word/2010/wordml" w:rsidP="1C642CD3" wp14:paraId="23D528AE" wp14:textId="75DB9A09">
      <w:pPr>
        <w:pStyle w:val="Normal"/>
        <w:jc w:val="left"/>
        <w:rPr>
          <w:rFonts w:ascii="Calibri" w:hAnsi="Calibri" w:eastAsia="Calibri" w:cs="Calibri"/>
          <w:noProof w:val="0"/>
          <w:sz w:val="22"/>
          <w:szCs w:val="22"/>
          <w:lang w:val="de-DE"/>
        </w:rPr>
      </w:pPr>
      <w:r w:rsidRPr="1C642CD3" w:rsidR="6CB7154F">
        <w:rPr>
          <w:rFonts w:ascii="Calibri" w:hAnsi="Calibri" w:eastAsia="Calibri" w:cs="Calibri"/>
          <w:noProof w:val="0"/>
          <w:sz w:val="22"/>
          <w:szCs w:val="22"/>
          <w:lang w:val="de-DE"/>
        </w:rPr>
        <w:t>In dieser Einführung erfährt man mehr über die technischen Algorithmen, die hinter der automatische</w:t>
      </w:r>
      <w:r w:rsidRPr="1C642CD3" w:rsidR="6CB7154F">
        <w:rPr>
          <w:rFonts w:ascii="Calibri" w:hAnsi="Calibri" w:eastAsia="Calibri" w:cs="Calibri"/>
          <w:noProof w:val="0"/>
          <w:sz w:val="22"/>
          <w:szCs w:val="22"/>
          <w:lang w:val="de-DE"/>
        </w:rPr>
        <w:t>n</w:t>
      </w:r>
      <w:r w:rsidRPr="1C642CD3" w:rsidR="6CB7154F">
        <w:rPr>
          <w:rFonts w:ascii="Calibri" w:hAnsi="Calibri" w:eastAsia="Calibri" w:cs="Calibri"/>
          <w:noProof w:val="0"/>
          <w:sz w:val="22"/>
          <w:szCs w:val="22"/>
          <w:lang w:val="de-DE"/>
        </w:rPr>
        <w:t xml:space="preserve"> Vorschlagsfunktion st</w:t>
      </w:r>
      <w:r w:rsidRPr="1C642CD3" w:rsidR="6CB7154F">
        <w:rPr>
          <w:rFonts w:ascii="Calibri" w:hAnsi="Calibri" w:eastAsia="Calibri" w:cs="Calibri"/>
          <w:noProof w:val="0"/>
          <w:sz w:val="22"/>
          <w:szCs w:val="22"/>
          <w:lang w:val="de-DE"/>
        </w:rPr>
        <w:t xml:space="preserve">ehen, und darüber, wer den Inhalt kontrolliert. Außerdem w</w:t>
      </w:r>
      <w:r w:rsidRPr="1C642CD3" w:rsidR="6CB7154F">
        <w:rPr>
          <w:rFonts w:ascii="Calibri" w:hAnsi="Calibri" w:eastAsia="Calibri" w:cs="Calibri"/>
          <w:noProof w:val="0"/>
          <w:sz w:val="22"/>
          <w:szCs w:val="22"/>
          <w:lang w:val="de-DE"/>
        </w:rPr>
        <w:t>erden wir uns mit der potenziellen Entstehung von Filterblasen und den damit verbundenen Problemen befassen. So, dann wollen wir mal eintauchen und das Innenleben von Auto-S</w:t>
      </w:r>
      <w:r w:rsidRPr="1C642CD3" w:rsidR="6CB7154F">
        <w:rPr>
          <w:rFonts w:ascii="Calibri" w:hAnsi="Calibri" w:eastAsia="Calibri" w:cs="Calibri"/>
          <w:noProof w:val="0"/>
          <w:sz w:val="22"/>
          <w:szCs w:val="22"/>
          <w:lang w:val="de-DE"/>
        </w:rPr>
        <w:t xml:space="preserve">uggest in Social-Media-Plattformen aufdecken! </w:t>
      </w:r>
      <w:r w:rsidRPr="1C642CD3" w:rsidR="6CB7154F">
        <w:rPr>
          <w:rFonts w:ascii="Calibri" w:hAnsi="Calibri" w:eastAsia="Calibri" w:cs="Calibri"/>
          <w:noProof w:val="0"/>
          <w:sz w:val="22"/>
          <w:szCs w:val="22"/>
          <w:lang w:val="de-DE"/>
        </w:rPr>
        <w:t>Es ist wichtig, dass Benutzer</w:t>
      </w:r>
      <w:r w:rsidRPr="1C642CD3" w:rsidR="458BA026">
        <w:rPr>
          <w:rFonts w:ascii="Calibri" w:hAnsi="Calibri" w:eastAsia="Calibri" w:cs="Calibri"/>
          <w:noProof w:val="0"/>
          <w:sz w:val="22"/>
          <w:szCs w:val="22"/>
          <w:lang w:val="de-DE"/>
        </w:rPr>
        <w:t>*innen</w:t>
      </w:r>
      <w:r w:rsidRPr="1C642CD3" w:rsidR="6CB7154F">
        <w:rPr>
          <w:rFonts w:ascii="Calibri" w:hAnsi="Calibri" w:eastAsia="Calibri" w:cs="Calibri"/>
          <w:noProof w:val="0"/>
          <w:sz w:val="22"/>
          <w:szCs w:val="22"/>
          <w:lang w:val="de-DE"/>
        </w:rPr>
        <w:t xml:space="preserve"> sich der Vor- und Nachteile </w:t>
      </w:r>
      <w:r w:rsidRPr="1C642CD3" w:rsidR="6CB7154F">
        <w:rPr>
          <w:rFonts w:ascii="Calibri" w:hAnsi="Calibri" w:eastAsia="Calibri" w:cs="Calibri"/>
          <w:noProof w:val="0"/>
          <w:sz w:val="22"/>
          <w:szCs w:val="22"/>
          <w:lang w:val="de-DE"/>
        </w:rPr>
        <w:t xml:space="preserve">bewusst sind </w:t>
      </w:r>
      <w:r w:rsidRPr="1C642CD3" w:rsidR="6CB7154F">
        <w:rPr>
          <w:rFonts w:ascii="Calibri" w:hAnsi="Calibri" w:eastAsia="Calibri" w:cs="Calibri"/>
          <w:noProof w:val="0"/>
          <w:sz w:val="22"/>
          <w:szCs w:val="22"/>
          <w:lang w:val="de-DE"/>
        </w:rPr>
        <w:t>und Auto-Suggest kritisch nutz</w:t>
      </w:r>
      <w:r w:rsidRPr="1C642CD3" w:rsidR="6CB7154F">
        <w:rPr>
          <w:rFonts w:ascii="Calibri" w:hAnsi="Calibri" w:eastAsia="Calibri" w:cs="Calibri"/>
          <w:noProof w:val="0"/>
          <w:sz w:val="22"/>
          <w:szCs w:val="22"/>
          <w:lang w:val="de-DE"/>
        </w:rPr>
        <w:t xml:space="preserve">en. </w:t>
      </w:r>
    </w:p>
    <w:p xmlns:wp14="http://schemas.microsoft.com/office/word/2010/wordml" w:rsidP="5F1050D1" wp14:paraId="36249260" wp14:textId="12E68D06">
      <w:pPr>
        <w:pStyle w:val="Normal"/>
        <w:jc w:val="left"/>
      </w:pPr>
      <w:r w:rsidRPr="1C642CD3" w:rsidR="6CB7154F">
        <w:rPr>
          <w:rFonts w:ascii="Calibri" w:hAnsi="Calibri" w:eastAsia="Calibri" w:cs="Calibri"/>
          <w:noProof w:val="0"/>
          <w:sz w:val="22"/>
          <w:szCs w:val="22"/>
          <w:lang w:val="de-DE"/>
        </w:rPr>
        <w:t>Durch aktives Suchen nach vielfältigen Inhalten, Überprüfung von Informationen und dem Verständnis der zugrunde liegenden Mechanismen können Benutzer</w:t>
      </w:r>
      <w:r w:rsidRPr="1C642CD3" w:rsidR="28C4E19C">
        <w:rPr>
          <w:rFonts w:ascii="Calibri" w:hAnsi="Calibri" w:eastAsia="Calibri" w:cs="Calibri"/>
          <w:noProof w:val="0"/>
          <w:sz w:val="22"/>
          <w:szCs w:val="22"/>
          <w:lang w:val="de-DE"/>
        </w:rPr>
        <w:t>*innen</w:t>
      </w:r>
      <w:r w:rsidRPr="1C642CD3" w:rsidR="6CB7154F">
        <w:rPr>
          <w:rFonts w:ascii="Calibri" w:hAnsi="Calibri" w:eastAsia="Calibri" w:cs="Calibri"/>
          <w:noProof w:val="0"/>
          <w:sz w:val="22"/>
          <w:szCs w:val="22"/>
          <w:lang w:val="de-DE"/>
        </w:rPr>
        <w:t xml:space="preserve"> einige der möglichen Nachteile mindern und informiertere Entscheidungen treffen, während sie soziale Medien nutzen.</w:t>
      </w:r>
      <w:r w:rsidRPr="1C642CD3" w:rsidR="52A69B77">
        <w:rPr>
          <w:rFonts w:ascii="Calibri" w:hAnsi="Calibri" w:eastAsia="Calibri" w:cs="Calibri"/>
          <w:noProof w:val="0"/>
          <w:sz w:val="22"/>
          <w:szCs w:val="22"/>
          <w:lang w:val="de-DE"/>
        </w:rPr>
        <w:t xml:space="preserve"> </w:t>
      </w:r>
    </w:p>
    <w:p xmlns:wp14="http://schemas.microsoft.com/office/word/2010/wordml" w:rsidP="1528902D" wp14:paraId="10F0EC87" wp14:textId="22B817DD">
      <w:pPr>
        <w:spacing w:after="160" w:afterAutospacing="off" w:line="257" w:lineRule="auto"/>
      </w:pPr>
      <w:r w:rsidRPr="5F1050D1" w:rsidR="7111DFC3">
        <w:rPr>
          <w:rFonts w:ascii="Calibri" w:hAnsi="Calibri" w:eastAsia="Calibri" w:cs="Calibri"/>
          <w:b w:val="1"/>
          <w:bCs w:val="1"/>
          <w:noProof w:val="0"/>
          <w:sz w:val="28"/>
          <w:szCs w:val="28"/>
          <w:lang w:val="de"/>
        </w:rPr>
        <w:t>Aufgabe:</w:t>
      </w:r>
      <w:r w:rsidRPr="5F1050D1" w:rsidR="7111DFC3">
        <w:rPr>
          <w:rFonts w:ascii="Calibri" w:hAnsi="Calibri" w:eastAsia="Calibri" w:cs="Calibri"/>
          <w:b w:val="1"/>
          <w:bCs w:val="1"/>
          <w:noProof w:val="0"/>
          <w:sz w:val="28"/>
          <w:szCs w:val="28"/>
          <w:lang w:val="de"/>
        </w:rPr>
        <w:t xml:space="preserve"> </w:t>
      </w:r>
    </w:p>
    <w:p w:rsidR="6954B6E9" w:rsidP="5F1050D1" w:rsidRDefault="6954B6E9" w14:paraId="0ADB3C5A" w14:textId="76C0E3DB">
      <w:pPr>
        <w:pStyle w:val="ListParagraph"/>
        <w:numPr>
          <w:ilvl w:val="0"/>
          <w:numId w:val="1"/>
        </w:numPr>
        <w:spacing w:before="0" w:beforeAutospacing="off" w:after="0" w:afterAutospacing="off"/>
        <w:rPr>
          <w:rFonts w:ascii="Calibri" w:hAnsi="Calibri" w:eastAsia="Calibri" w:cs="Calibri"/>
          <w:noProof w:val="0"/>
          <w:sz w:val="22"/>
          <w:szCs w:val="22"/>
          <w:lang w:val="de"/>
        </w:rPr>
      </w:pPr>
      <w:r w:rsidRPr="5F1050D1" w:rsidR="6954B6E9">
        <w:rPr>
          <w:rFonts w:ascii="Calibri" w:hAnsi="Calibri" w:eastAsia="Calibri" w:cs="Calibri"/>
          <w:noProof w:val="0"/>
          <w:sz w:val="22"/>
          <w:szCs w:val="22"/>
          <w:lang w:val="de"/>
        </w:rPr>
        <w:t xml:space="preserve">Teilt euch in zwei Gruppen auf. Eine Gruppe konzentriert sich auf die positiven Aspekte, während die andere Gruppe die negativen betrachtet. </w:t>
      </w:r>
    </w:p>
    <w:p w:rsidR="6954B6E9" w:rsidP="5F1050D1" w:rsidRDefault="6954B6E9" w14:paraId="4D945C09" w14:textId="57CEC969">
      <w:pPr>
        <w:pStyle w:val="ListParagraph"/>
        <w:numPr>
          <w:ilvl w:val="0"/>
          <w:numId w:val="1"/>
        </w:numPr>
        <w:spacing w:before="0" w:beforeAutospacing="off" w:after="0" w:afterAutospacing="off"/>
        <w:rPr>
          <w:rFonts w:ascii="Calibri" w:hAnsi="Calibri" w:eastAsia="Calibri" w:cs="Calibri"/>
          <w:noProof w:val="0"/>
          <w:sz w:val="22"/>
          <w:szCs w:val="22"/>
          <w:lang w:val="de"/>
        </w:rPr>
      </w:pPr>
      <w:r w:rsidRPr="5F1050D1" w:rsidR="6954B6E9">
        <w:rPr>
          <w:rFonts w:ascii="Calibri" w:hAnsi="Calibri" w:eastAsia="Calibri" w:cs="Calibri"/>
          <w:noProof w:val="0"/>
          <w:sz w:val="22"/>
          <w:szCs w:val="22"/>
          <w:lang w:val="de"/>
        </w:rPr>
        <w:t>Lest als Vorbereitung dafür den Text/die Texte.</w:t>
      </w:r>
    </w:p>
    <w:p w:rsidR="6954B6E9" w:rsidP="5F1050D1" w:rsidRDefault="6954B6E9" w14:paraId="0B3993A6" w14:textId="743459B3">
      <w:pPr>
        <w:pStyle w:val="ListParagraph"/>
        <w:numPr>
          <w:ilvl w:val="0"/>
          <w:numId w:val="1"/>
        </w:numPr>
        <w:spacing w:before="0" w:beforeAutospacing="off" w:after="0" w:afterAutospacing="off"/>
        <w:rPr>
          <w:rFonts w:ascii="Calibri" w:hAnsi="Calibri" w:eastAsia="Calibri" w:cs="Calibri"/>
          <w:noProof w:val="0"/>
          <w:sz w:val="22"/>
          <w:szCs w:val="22"/>
          <w:lang w:val="de"/>
        </w:rPr>
      </w:pPr>
      <w:r w:rsidRPr="5F1050D1" w:rsidR="6954B6E9">
        <w:rPr>
          <w:rFonts w:ascii="Calibri" w:hAnsi="Calibri" w:eastAsia="Calibri" w:cs="Calibri"/>
          <w:noProof w:val="0"/>
          <w:sz w:val="22"/>
          <w:szCs w:val="22"/>
          <w:lang w:val="de"/>
        </w:rPr>
        <w:t xml:space="preserve">Berücksichtigt sowohl individuelle Erfahrungen als auch die Auswirkungen auf die Gesellschaft als Ganzes. Sammelt Argumente und diskutiert in der Gruppe. </w:t>
      </w:r>
    </w:p>
    <w:p w:rsidR="6954B6E9" w:rsidP="5F1050D1" w:rsidRDefault="6954B6E9" w14:paraId="13E407E1" w14:textId="571831E9">
      <w:pPr>
        <w:pStyle w:val="ListParagraph"/>
        <w:numPr>
          <w:ilvl w:val="0"/>
          <w:numId w:val="1"/>
        </w:numPr>
        <w:spacing w:before="0" w:beforeAutospacing="off" w:after="0" w:afterAutospacing="off"/>
        <w:rPr>
          <w:rFonts w:ascii="Calibri" w:hAnsi="Calibri" w:eastAsia="Calibri" w:cs="Calibri"/>
          <w:noProof w:val="0"/>
          <w:sz w:val="22"/>
          <w:szCs w:val="22"/>
          <w:lang w:val="de"/>
        </w:rPr>
      </w:pPr>
      <w:r w:rsidRPr="1C642CD3" w:rsidR="6954B6E9">
        <w:rPr>
          <w:rFonts w:ascii="Calibri" w:hAnsi="Calibri" w:eastAsia="Calibri" w:cs="Calibri"/>
          <w:noProof w:val="0"/>
          <w:sz w:val="22"/>
          <w:szCs w:val="22"/>
          <w:lang w:val="de"/>
        </w:rPr>
        <w:t>Präsentiert nach der Diskussion eure Ergebnisse der Klasse.</w:t>
      </w:r>
    </w:p>
    <w:tbl>
      <w:tblPr>
        <w:tblStyle w:val="TableGrid"/>
        <w:tblW w:w="9360" w:type="dxa"/>
        <w:tblLayout w:type="fixed"/>
        <w:tblLook w:val="04A0" w:firstRow="1" w:lastRow="0" w:firstColumn="1" w:lastColumn="0" w:noHBand="0" w:noVBand="1"/>
      </w:tblPr>
      <w:tblGrid>
        <w:gridCol w:w="3120"/>
        <w:gridCol w:w="3120"/>
        <w:gridCol w:w="3120"/>
      </w:tblGrid>
      <w:tr w:rsidR="1528902D" w:rsidTr="2A824F33" w14:paraId="7C407911">
        <w:trPr>
          <w:trHeight w:val="300"/>
        </w:trPr>
        <w:tc>
          <w:tcPr>
            <w:tcW w:w="3120" w:type="dxa"/>
            <w:tcBorders>
              <w:top w:val="single" w:sz="8"/>
              <w:left w:val="single" w:sz="8"/>
              <w:bottom w:val="single" w:sz="8"/>
              <w:right w:val="single" w:sz="8"/>
            </w:tcBorders>
            <w:tcMar>
              <w:left w:w="108" w:type="dxa"/>
              <w:right w:w="108" w:type="dxa"/>
            </w:tcMar>
            <w:vAlign w:val="top"/>
          </w:tcPr>
          <w:p w:rsidR="1528902D" w:rsidP="51770DF1" w:rsidRDefault="1528902D" w14:paraId="714B15CE" w14:textId="40075544">
            <w:pPr>
              <w:pStyle w:val="Normal"/>
              <w:spacing w:before="0" w:beforeAutospacing="off" w:after="0" w:afterAutospacing="off"/>
            </w:pPr>
            <w:r w:rsidRPr="51770DF1" w:rsidR="1528902D">
              <w:rPr>
                <w:rFonts w:ascii="Calibri" w:hAnsi="Calibri" w:eastAsia="Calibri" w:cs="Calibri"/>
                <w:b w:val="1"/>
                <w:bCs w:val="1"/>
                <w:sz w:val="28"/>
                <w:szCs w:val="28"/>
                <w:lang w:val="de"/>
              </w:rPr>
              <w:t>Positive Aspekte</w:t>
            </w:r>
          </w:p>
        </w:tc>
        <w:tc>
          <w:tcPr>
            <w:tcW w:w="3120" w:type="dxa"/>
            <w:tcBorders>
              <w:top w:val="single" w:sz="8"/>
              <w:left w:val="single" w:sz="8"/>
              <w:bottom w:val="single" w:sz="8"/>
              <w:right w:val="single" w:sz="8"/>
            </w:tcBorders>
            <w:tcMar>
              <w:left w:w="108" w:type="dxa"/>
              <w:right w:w="108" w:type="dxa"/>
            </w:tcMar>
            <w:vAlign w:val="top"/>
          </w:tcPr>
          <w:p w:rsidR="1528902D" w:rsidP="1528902D" w:rsidRDefault="1528902D" w14:paraId="00251211" w14:textId="1B37244D">
            <w:pPr>
              <w:spacing w:before="0" w:beforeAutospacing="off" w:after="0" w:afterAutospacing="off"/>
            </w:pPr>
            <w:r w:rsidRPr="1528902D" w:rsidR="1528902D">
              <w:rPr>
                <w:rFonts w:ascii="Calibri" w:hAnsi="Calibri" w:eastAsia="Calibri" w:cs="Calibri"/>
                <w:b w:val="1"/>
                <w:bCs w:val="1"/>
                <w:sz w:val="28"/>
                <w:szCs w:val="28"/>
                <w:lang w:val="de"/>
              </w:rPr>
              <w:t>Negative Aspekte</w:t>
            </w:r>
          </w:p>
        </w:tc>
        <w:tc>
          <w:tcPr>
            <w:tcW w:w="3120" w:type="dxa"/>
            <w:tcBorders>
              <w:top w:val="single" w:sz="8"/>
              <w:left w:val="single" w:sz="8"/>
              <w:bottom w:val="single" w:sz="8"/>
              <w:right w:val="single" w:sz="8"/>
            </w:tcBorders>
            <w:tcMar>
              <w:left w:w="108" w:type="dxa"/>
              <w:right w:w="108" w:type="dxa"/>
            </w:tcMar>
            <w:vAlign w:val="top"/>
          </w:tcPr>
          <w:p w:rsidR="038C891E" w:rsidP="2A824F33" w:rsidRDefault="038C891E" w14:paraId="6CA5C47E" w14:textId="189991CE">
            <w:pPr>
              <w:pStyle w:val="Normal"/>
              <w:rPr>
                <w:rFonts w:ascii="Calibri" w:hAnsi="Calibri" w:eastAsia="Calibri" w:cs="Calibri"/>
                <w:b w:val="1"/>
                <w:bCs w:val="1"/>
                <w:sz w:val="28"/>
                <w:szCs w:val="28"/>
                <w:lang w:val="de"/>
              </w:rPr>
            </w:pPr>
            <w:r w:rsidRPr="2A824F33" w:rsidR="038C891E">
              <w:rPr>
                <w:rFonts w:ascii="Calibri" w:hAnsi="Calibri" w:eastAsia="Calibri" w:cs="Calibri"/>
                <w:b w:val="1"/>
                <w:bCs w:val="1"/>
                <w:sz w:val="28"/>
                <w:szCs w:val="28"/>
                <w:lang w:val="de"/>
              </w:rPr>
              <w:t xml:space="preserve">  </w:t>
            </w:r>
          </w:p>
        </w:tc>
      </w:tr>
      <w:tr w:rsidR="1528902D" w:rsidTr="2A824F33" w14:paraId="30C12728">
        <w:trPr>
          <w:trHeight w:val="300"/>
        </w:trPr>
        <w:tc>
          <w:tcPr>
            <w:tcW w:w="3120" w:type="dxa"/>
            <w:tcBorders>
              <w:top w:val="single" w:sz="8"/>
              <w:left w:val="single" w:sz="8"/>
              <w:bottom w:val="single" w:sz="8"/>
              <w:right w:val="single" w:sz="8"/>
            </w:tcBorders>
            <w:tcMar>
              <w:left w:w="108" w:type="dxa"/>
              <w:right w:w="108" w:type="dxa"/>
            </w:tcMar>
            <w:vAlign w:val="top"/>
          </w:tcPr>
          <w:p w:rsidR="1528902D" w:rsidP="1528902D" w:rsidRDefault="1528902D" w14:paraId="38C0B0F2" w14:textId="290D5884">
            <w:pPr>
              <w:spacing w:before="0" w:beforeAutospacing="off" w:after="0" w:afterAutospacing="off"/>
            </w:pPr>
            <w:r w:rsidRPr="2049F7CA" w:rsidR="1528902D">
              <w:rPr>
                <w:rFonts w:ascii="Calibri" w:hAnsi="Calibri" w:eastAsia="Calibri" w:cs="Calibri"/>
                <w:b w:val="1"/>
                <w:bCs w:val="1"/>
                <w:sz w:val="28"/>
                <w:szCs w:val="28"/>
                <w:lang w:val="de"/>
              </w:rPr>
              <w:t xml:space="preserve"> </w:t>
            </w:r>
          </w:p>
          <w:p w:rsidR="1528902D" w:rsidP="2049F7CA" w:rsidRDefault="1528902D" w14:paraId="122B7E4B" w14:textId="503DD901">
            <w:pPr>
              <w:pStyle w:val="Normal"/>
              <w:spacing w:before="0" w:beforeAutospacing="off" w:after="0" w:afterAutospacing="off"/>
              <w:rPr>
                <w:rFonts w:ascii="Calibri" w:hAnsi="Calibri" w:eastAsia="Calibri" w:cs="Calibri"/>
                <w:b w:val="1"/>
                <w:bCs w:val="1"/>
                <w:sz w:val="28"/>
                <w:szCs w:val="28"/>
                <w:lang w:val="de"/>
              </w:rPr>
            </w:pPr>
          </w:p>
        </w:tc>
        <w:tc>
          <w:tcPr>
            <w:tcW w:w="3120" w:type="dxa"/>
            <w:tcBorders>
              <w:top w:val="single" w:sz="8"/>
              <w:left w:val="single" w:sz="8"/>
              <w:bottom w:val="single" w:sz="8"/>
              <w:right w:val="single" w:sz="8"/>
            </w:tcBorders>
            <w:tcMar>
              <w:left w:w="108" w:type="dxa"/>
              <w:right w:w="108" w:type="dxa"/>
            </w:tcMar>
            <w:vAlign w:val="top"/>
          </w:tcPr>
          <w:p w:rsidR="1528902D" w:rsidP="1528902D" w:rsidRDefault="1528902D" w14:paraId="3F2FCA51" w14:textId="5152EDF0">
            <w:pPr>
              <w:spacing w:before="0" w:beforeAutospacing="off" w:after="0" w:afterAutospacing="off"/>
            </w:pPr>
            <w:r w:rsidRPr="1528902D" w:rsidR="1528902D">
              <w:rPr>
                <w:rFonts w:ascii="Calibri" w:hAnsi="Calibri" w:eastAsia="Calibri" w:cs="Calibri"/>
                <w:b w:val="1"/>
                <w:bCs w:val="1"/>
                <w:sz w:val="28"/>
                <w:szCs w:val="28"/>
                <w:lang w:val="de"/>
              </w:rPr>
              <w:t xml:space="preserve"> </w:t>
            </w:r>
          </w:p>
        </w:tc>
        <w:tc>
          <w:tcPr>
            <w:tcW w:w="3120" w:type="dxa"/>
            <w:tcBorders>
              <w:top w:val="single" w:sz="8"/>
              <w:left w:val="single" w:sz="8"/>
              <w:bottom w:val="single" w:sz="8"/>
              <w:right w:val="single" w:sz="8"/>
            </w:tcBorders>
            <w:tcMar>
              <w:left w:w="108" w:type="dxa"/>
              <w:right w:w="108" w:type="dxa"/>
            </w:tcMar>
            <w:vAlign w:val="top"/>
          </w:tcPr>
          <w:p w:rsidR="2A824F33" w:rsidP="2A824F33" w:rsidRDefault="2A824F33" w14:paraId="61EF163F" w14:textId="1E20CF97">
            <w:pPr>
              <w:pStyle w:val="Normal"/>
              <w:rPr>
                <w:rFonts w:ascii="Calibri" w:hAnsi="Calibri" w:eastAsia="Calibri" w:cs="Calibri"/>
                <w:b w:val="1"/>
                <w:bCs w:val="1"/>
                <w:sz w:val="28"/>
                <w:szCs w:val="28"/>
                <w:lang w:val="de"/>
              </w:rPr>
            </w:pPr>
          </w:p>
        </w:tc>
      </w:tr>
      <w:tr w:rsidR="1528902D" w:rsidTr="2A824F33" w14:paraId="05380D94">
        <w:trPr>
          <w:trHeight w:val="300"/>
        </w:trPr>
        <w:tc>
          <w:tcPr>
            <w:tcW w:w="3120" w:type="dxa"/>
            <w:tcBorders>
              <w:top w:val="single" w:sz="8"/>
              <w:left w:val="single" w:sz="8"/>
              <w:bottom w:val="single" w:sz="8"/>
              <w:right w:val="single" w:sz="8"/>
            </w:tcBorders>
            <w:tcMar>
              <w:left w:w="108" w:type="dxa"/>
              <w:right w:w="108" w:type="dxa"/>
            </w:tcMar>
            <w:vAlign w:val="top"/>
          </w:tcPr>
          <w:p w:rsidR="1528902D" w:rsidP="1528902D" w:rsidRDefault="1528902D" w14:paraId="03874824" w14:textId="07C62379">
            <w:pPr>
              <w:spacing w:before="0" w:beforeAutospacing="off" w:after="0" w:afterAutospacing="off"/>
            </w:pPr>
            <w:r w:rsidRPr="2049F7CA" w:rsidR="1528902D">
              <w:rPr>
                <w:rFonts w:ascii="Calibri" w:hAnsi="Calibri" w:eastAsia="Calibri" w:cs="Calibri"/>
                <w:b w:val="1"/>
                <w:bCs w:val="1"/>
                <w:sz w:val="28"/>
                <w:szCs w:val="28"/>
                <w:lang w:val="de"/>
              </w:rPr>
              <w:t xml:space="preserve"> </w:t>
            </w:r>
          </w:p>
          <w:p w:rsidR="1528902D" w:rsidP="2049F7CA" w:rsidRDefault="1528902D" w14:paraId="4D5BC8A7" w14:textId="3858F9CE">
            <w:pPr>
              <w:pStyle w:val="Normal"/>
              <w:spacing w:before="0" w:beforeAutospacing="off" w:after="0" w:afterAutospacing="off"/>
              <w:rPr>
                <w:rFonts w:ascii="Calibri" w:hAnsi="Calibri" w:eastAsia="Calibri" w:cs="Calibri"/>
                <w:b w:val="1"/>
                <w:bCs w:val="1"/>
                <w:sz w:val="28"/>
                <w:szCs w:val="28"/>
                <w:lang w:val="de"/>
              </w:rPr>
            </w:pPr>
          </w:p>
        </w:tc>
        <w:tc>
          <w:tcPr>
            <w:tcW w:w="3120" w:type="dxa"/>
            <w:tcBorders>
              <w:top w:val="single" w:sz="8"/>
              <w:left w:val="single" w:sz="8"/>
              <w:bottom w:val="single" w:sz="8"/>
              <w:right w:val="single" w:sz="8"/>
            </w:tcBorders>
            <w:tcMar>
              <w:left w:w="108" w:type="dxa"/>
              <w:right w:w="108" w:type="dxa"/>
            </w:tcMar>
            <w:vAlign w:val="top"/>
          </w:tcPr>
          <w:p w:rsidR="1528902D" w:rsidP="1528902D" w:rsidRDefault="1528902D" w14:paraId="3B45BB38" w14:textId="79129D62">
            <w:pPr>
              <w:spacing w:before="0" w:beforeAutospacing="off" w:after="0" w:afterAutospacing="off"/>
            </w:pPr>
            <w:r w:rsidRPr="1528902D" w:rsidR="1528902D">
              <w:rPr>
                <w:rFonts w:ascii="Calibri" w:hAnsi="Calibri" w:eastAsia="Calibri" w:cs="Calibri"/>
                <w:b w:val="1"/>
                <w:bCs w:val="1"/>
                <w:sz w:val="28"/>
                <w:szCs w:val="28"/>
                <w:lang w:val="de"/>
              </w:rPr>
              <w:t xml:space="preserve"> </w:t>
            </w:r>
          </w:p>
        </w:tc>
        <w:tc>
          <w:tcPr>
            <w:tcW w:w="3120" w:type="dxa"/>
            <w:tcBorders>
              <w:top w:val="single" w:sz="8"/>
              <w:left w:val="single" w:sz="8"/>
              <w:bottom w:val="single" w:sz="8"/>
              <w:right w:val="single" w:sz="8"/>
            </w:tcBorders>
            <w:tcMar>
              <w:left w:w="108" w:type="dxa"/>
              <w:right w:w="108" w:type="dxa"/>
            </w:tcMar>
            <w:vAlign w:val="top"/>
          </w:tcPr>
          <w:p w:rsidR="2A824F33" w:rsidP="2A824F33" w:rsidRDefault="2A824F33" w14:paraId="373DB313" w14:textId="5F55E85F">
            <w:pPr>
              <w:pStyle w:val="Normal"/>
              <w:rPr>
                <w:rFonts w:ascii="Calibri" w:hAnsi="Calibri" w:eastAsia="Calibri" w:cs="Calibri"/>
                <w:b w:val="1"/>
                <w:bCs w:val="1"/>
                <w:sz w:val="28"/>
                <w:szCs w:val="28"/>
                <w:lang w:val="de"/>
              </w:rPr>
            </w:pPr>
          </w:p>
        </w:tc>
      </w:tr>
      <w:tr w:rsidR="1528902D" w:rsidTr="2A824F33" w14:paraId="239DC92D">
        <w:trPr>
          <w:trHeight w:val="300"/>
        </w:trPr>
        <w:tc>
          <w:tcPr>
            <w:tcW w:w="3120" w:type="dxa"/>
            <w:tcBorders>
              <w:top w:val="single" w:sz="8"/>
              <w:left w:val="single" w:sz="8"/>
              <w:bottom w:val="single" w:sz="8"/>
              <w:right w:val="single" w:sz="8"/>
            </w:tcBorders>
            <w:tcMar>
              <w:left w:w="108" w:type="dxa"/>
              <w:right w:w="108" w:type="dxa"/>
            </w:tcMar>
            <w:vAlign w:val="top"/>
          </w:tcPr>
          <w:p w:rsidR="1528902D" w:rsidP="1528902D" w:rsidRDefault="1528902D" w14:paraId="34D8BE64" w14:textId="356FF79E">
            <w:pPr>
              <w:spacing w:before="0" w:beforeAutospacing="off" w:after="0" w:afterAutospacing="off"/>
            </w:pPr>
            <w:r w:rsidRPr="2049F7CA" w:rsidR="1528902D">
              <w:rPr>
                <w:rFonts w:ascii="Calibri" w:hAnsi="Calibri" w:eastAsia="Calibri" w:cs="Calibri"/>
                <w:b w:val="1"/>
                <w:bCs w:val="1"/>
                <w:sz w:val="28"/>
                <w:szCs w:val="28"/>
                <w:lang w:val="de"/>
              </w:rPr>
              <w:t xml:space="preserve"> </w:t>
            </w:r>
          </w:p>
          <w:p w:rsidR="1528902D" w:rsidP="2049F7CA" w:rsidRDefault="1528902D" w14:paraId="5E03E0DB" w14:textId="58F08332">
            <w:pPr>
              <w:pStyle w:val="Normal"/>
              <w:spacing w:before="0" w:beforeAutospacing="off" w:after="0" w:afterAutospacing="off"/>
              <w:rPr>
                <w:rFonts w:ascii="Calibri" w:hAnsi="Calibri" w:eastAsia="Calibri" w:cs="Calibri"/>
                <w:b w:val="1"/>
                <w:bCs w:val="1"/>
                <w:sz w:val="28"/>
                <w:szCs w:val="28"/>
                <w:lang w:val="de"/>
              </w:rPr>
            </w:pPr>
          </w:p>
        </w:tc>
        <w:tc>
          <w:tcPr>
            <w:tcW w:w="3120" w:type="dxa"/>
            <w:tcBorders>
              <w:top w:val="single" w:sz="8"/>
              <w:left w:val="single" w:sz="8"/>
              <w:bottom w:val="single" w:sz="8"/>
              <w:right w:val="single" w:sz="8"/>
            </w:tcBorders>
            <w:tcMar>
              <w:left w:w="108" w:type="dxa"/>
              <w:right w:w="108" w:type="dxa"/>
            </w:tcMar>
            <w:vAlign w:val="top"/>
          </w:tcPr>
          <w:p w:rsidR="1528902D" w:rsidP="1528902D" w:rsidRDefault="1528902D" w14:paraId="53CBF51B" w14:textId="125CF851">
            <w:pPr>
              <w:spacing w:before="0" w:beforeAutospacing="off" w:after="0" w:afterAutospacing="off"/>
            </w:pPr>
            <w:r w:rsidRPr="1528902D" w:rsidR="1528902D">
              <w:rPr>
                <w:rFonts w:ascii="Calibri" w:hAnsi="Calibri" w:eastAsia="Calibri" w:cs="Calibri"/>
                <w:b w:val="1"/>
                <w:bCs w:val="1"/>
                <w:sz w:val="28"/>
                <w:szCs w:val="28"/>
                <w:lang w:val="de"/>
              </w:rPr>
              <w:t xml:space="preserve"> </w:t>
            </w:r>
          </w:p>
        </w:tc>
        <w:tc>
          <w:tcPr>
            <w:tcW w:w="3120" w:type="dxa"/>
            <w:tcBorders>
              <w:top w:val="single" w:sz="8"/>
              <w:left w:val="single" w:sz="8"/>
              <w:bottom w:val="single" w:sz="8"/>
              <w:right w:val="single" w:sz="8"/>
            </w:tcBorders>
            <w:tcMar>
              <w:left w:w="108" w:type="dxa"/>
              <w:right w:w="108" w:type="dxa"/>
            </w:tcMar>
            <w:vAlign w:val="top"/>
          </w:tcPr>
          <w:p w:rsidR="2A824F33" w:rsidP="2A824F33" w:rsidRDefault="2A824F33" w14:paraId="4B2847E5" w14:textId="528F9A4C">
            <w:pPr>
              <w:pStyle w:val="Normal"/>
              <w:rPr>
                <w:rFonts w:ascii="Calibri" w:hAnsi="Calibri" w:eastAsia="Calibri" w:cs="Calibri"/>
                <w:b w:val="1"/>
                <w:bCs w:val="1"/>
                <w:sz w:val="28"/>
                <w:szCs w:val="28"/>
                <w:lang w:val="de"/>
              </w:rPr>
            </w:pPr>
          </w:p>
        </w:tc>
      </w:tr>
      <w:tr w:rsidR="1528902D" w:rsidTr="2A824F33" w14:paraId="36611B22">
        <w:trPr>
          <w:trHeight w:val="300"/>
        </w:trPr>
        <w:tc>
          <w:tcPr>
            <w:tcW w:w="3120" w:type="dxa"/>
            <w:tcBorders>
              <w:top w:val="single" w:sz="8"/>
              <w:left w:val="single" w:sz="8"/>
              <w:bottom w:val="single" w:sz="8"/>
              <w:right w:val="single" w:sz="8"/>
            </w:tcBorders>
            <w:tcMar>
              <w:left w:w="108" w:type="dxa"/>
              <w:right w:w="108" w:type="dxa"/>
            </w:tcMar>
            <w:vAlign w:val="top"/>
          </w:tcPr>
          <w:p w:rsidR="1528902D" w:rsidP="1528902D" w:rsidRDefault="1528902D" w14:paraId="02266D03" w14:textId="2F17EE01">
            <w:pPr>
              <w:spacing w:before="0" w:beforeAutospacing="off" w:after="0" w:afterAutospacing="off"/>
            </w:pPr>
            <w:r w:rsidRPr="2049F7CA" w:rsidR="1528902D">
              <w:rPr>
                <w:rFonts w:ascii="Calibri" w:hAnsi="Calibri" w:eastAsia="Calibri" w:cs="Calibri"/>
                <w:b w:val="1"/>
                <w:bCs w:val="1"/>
                <w:sz w:val="28"/>
                <w:szCs w:val="28"/>
                <w:lang w:val="de"/>
              </w:rPr>
              <w:t xml:space="preserve"> </w:t>
            </w:r>
          </w:p>
          <w:p w:rsidR="1528902D" w:rsidP="2049F7CA" w:rsidRDefault="1528902D" w14:paraId="2D672263" w14:textId="79F121A2">
            <w:pPr>
              <w:pStyle w:val="Normal"/>
              <w:spacing w:before="0" w:beforeAutospacing="off" w:after="0" w:afterAutospacing="off"/>
              <w:rPr>
                <w:rFonts w:ascii="Calibri" w:hAnsi="Calibri" w:eastAsia="Calibri" w:cs="Calibri"/>
                <w:b w:val="1"/>
                <w:bCs w:val="1"/>
                <w:sz w:val="28"/>
                <w:szCs w:val="28"/>
                <w:lang w:val="de"/>
              </w:rPr>
            </w:pPr>
          </w:p>
        </w:tc>
        <w:tc>
          <w:tcPr>
            <w:tcW w:w="3120" w:type="dxa"/>
            <w:tcBorders>
              <w:top w:val="single" w:sz="8"/>
              <w:left w:val="single" w:sz="8"/>
              <w:bottom w:val="single" w:sz="8"/>
              <w:right w:val="single" w:sz="8"/>
            </w:tcBorders>
            <w:tcMar>
              <w:left w:w="108" w:type="dxa"/>
              <w:right w:w="108" w:type="dxa"/>
            </w:tcMar>
            <w:vAlign w:val="top"/>
          </w:tcPr>
          <w:p w:rsidR="1528902D" w:rsidP="1528902D" w:rsidRDefault="1528902D" w14:paraId="168B8278" w14:textId="3B89C0C2">
            <w:pPr>
              <w:spacing w:before="0" w:beforeAutospacing="off" w:after="0" w:afterAutospacing="off"/>
            </w:pPr>
            <w:r w:rsidRPr="1528902D" w:rsidR="1528902D">
              <w:rPr>
                <w:rFonts w:ascii="Calibri" w:hAnsi="Calibri" w:eastAsia="Calibri" w:cs="Calibri"/>
                <w:b w:val="1"/>
                <w:bCs w:val="1"/>
                <w:sz w:val="28"/>
                <w:szCs w:val="28"/>
                <w:lang w:val="de"/>
              </w:rPr>
              <w:t xml:space="preserve"> </w:t>
            </w:r>
          </w:p>
        </w:tc>
        <w:tc>
          <w:tcPr>
            <w:tcW w:w="3120" w:type="dxa"/>
            <w:tcBorders>
              <w:top w:val="single" w:sz="8"/>
              <w:left w:val="single" w:sz="8"/>
              <w:bottom w:val="single" w:sz="8"/>
              <w:right w:val="single" w:sz="8"/>
            </w:tcBorders>
            <w:tcMar>
              <w:left w:w="108" w:type="dxa"/>
              <w:right w:w="108" w:type="dxa"/>
            </w:tcMar>
            <w:vAlign w:val="top"/>
          </w:tcPr>
          <w:p w:rsidR="2A824F33" w:rsidP="2A824F33" w:rsidRDefault="2A824F33" w14:paraId="11D4E747" w14:textId="5465749A">
            <w:pPr>
              <w:pStyle w:val="Normal"/>
              <w:rPr>
                <w:rFonts w:ascii="Calibri" w:hAnsi="Calibri" w:eastAsia="Calibri" w:cs="Calibri"/>
                <w:b w:val="1"/>
                <w:bCs w:val="1"/>
                <w:sz w:val="28"/>
                <w:szCs w:val="28"/>
                <w:lang w:val="de"/>
              </w:rPr>
            </w:pPr>
          </w:p>
        </w:tc>
      </w:tr>
      <w:tr w:rsidR="1528902D" w:rsidTr="2A824F33" w14:paraId="5EE5D196">
        <w:trPr>
          <w:trHeight w:val="300"/>
        </w:trPr>
        <w:tc>
          <w:tcPr>
            <w:tcW w:w="3120" w:type="dxa"/>
            <w:tcBorders>
              <w:top w:val="single" w:sz="8"/>
              <w:left w:val="single" w:sz="8"/>
              <w:bottom w:val="single" w:sz="8"/>
              <w:right w:val="single" w:sz="8"/>
            </w:tcBorders>
            <w:tcMar>
              <w:left w:w="108" w:type="dxa"/>
              <w:right w:w="108" w:type="dxa"/>
            </w:tcMar>
            <w:vAlign w:val="top"/>
          </w:tcPr>
          <w:p w:rsidR="1528902D" w:rsidP="1528902D" w:rsidRDefault="1528902D" w14:paraId="53138636" w14:textId="7C916080">
            <w:pPr>
              <w:spacing w:before="0" w:beforeAutospacing="off" w:after="0" w:afterAutospacing="off"/>
            </w:pPr>
            <w:r w:rsidRPr="2049F7CA" w:rsidR="1528902D">
              <w:rPr>
                <w:rFonts w:ascii="Calibri" w:hAnsi="Calibri" w:eastAsia="Calibri" w:cs="Calibri"/>
                <w:b w:val="1"/>
                <w:bCs w:val="1"/>
                <w:sz w:val="28"/>
                <w:szCs w:val="28"/>
                <w:lang w:val="de"/>
              </w:rPr>
              <w:t xml:space="preserve"> </w:t>
            </w:r>
          </w:p>
          <w:p w:rsidR="1528902D" w:rsidP="2049F7CA" w:rsidRDefault="1528902D" w14:paraId="556E41E8" w14:textId="6FB51BA3">
            <w:pPr>
              <w:pStyle w:val="Normal"/>
              <w:spacing w:before="0" w:beforeAutospacing="off" w:after="0" w:afterAutospacing="off"/>
              <w:rPr>
                <w:rFonts w:ascii="Calibri" w:hAnsi="Calibri" w:eastAsia="Calibri" w:cs="Calibri"/>
                <w:b w:val="1"/>
                <w:bCs w:val="1"/>
                <w:sz w:val="28"/>
                <w:szCs w:val="28"/>
                <w:lang w:val="de"/>
              </w:rPr>
            </w:pPr>
          </w:p>
        </w:tc>
        <w:tc>
          <w:tcPr>
            <w:tcW w:w="3120" w:type="dxa"/>
            <w:tcBorders>
              <w:top w:val="single" w:sz="8"/>
              <w:left w:val="single" w:sz="8"/>
              <w:bottom w:val="single" w:sz="8"/>
              <w:right w:val="single" w:sz="8"/>
            </w:tcBorders>
            <w:tcMar>
              <w:left w:w="108" w:type="dxa"/>
              <w:right w:w="108" w:type="dxa"/>
            </w:tcMar>
            <w:vAlign w:val="top"/>
          </w:tcPr>
          <w:p w:rsidR="1528902D" w:rsidP="1528902D" w:rsidRDefault="1528902D" w14:paraId="751452E1" w14:textId="0839FFAA">
            <w:pPr>
              <w:spacing w:before="0" w:beforeAutospacing="off" w:after="0" w:afterAutospacing="off"/>
            </w:pPr>
            <w:r w:rsidRPr="1528902D" w:rsidR="1528902D">
              <w:rPr>
                <w:rFonts w:ascii="Calibri" w:hAnsi="Calibri" w:eastAsia="Calibri" w:cs="Calibri"/>
                <w:b w:val="1"/>
                <w:bCs w:val="1"/>
                <w:sz w:val="28"/>
                <w:szCs w:val="28"/>
                <w:lang w:val="de"/>
              </w:rPr>
              <w:t xml:space="preserve"> </w:t>
            </w:r>
          </w:p>
        </w:tc>
        <w:tc>
          <w:tcPr>
            <w:tcW w:w="3120" w:type="dxa"/>
            <w:tcBorders>
              <w:top w:val="single" w:sz="8"/>
              <w:left w:val="single" w:sz="8"/>
              <w:bottom w:val="single" w:sz="8"/>
              <w:right w:val="single" w:sz="8"/>
            </w:tcBorders>
            <w:tcMar>
              <w:left w:w="108" w:type="dxa"/>
              <w:right w:w="108" w:type="dxa"/>
            </w:tcMar>
            <w:vAlign w:val="top"/>
          </w:tcPr>
          <w:p w:rsidR="2A824F33" w:rsidP="2A824F33" w:rsidRDefault="2A824F33" w14:paraId="392EE58F" w14:textId="0C509A6A">
            <w:pPr>
              <w:pStyle w:val="Normal"/>
              <w:rPr>
                <w:rFonts w:ascii="Calibri" w:hAnsi="Calibri" w:eastAsia="Calibri" w:cs="Calibri"/>
                <w:b w:val="1"/>
                <w:bCs w:val="1"/>
                <w:sz w:val="28"/>
                <w:szCs w:val="28"/>
                <w:lang w:val="de"/>
              </w:rPr>
            </w:pPr>
          </w:p>
        </w:tc>
      </w:tr>
      <w:tr w:rsidR="1528902D" w:rsidTr="2A824F33" w14:paraId="1934F9E4">
        <w:trPr>
          <w:trHeight w:val="300"/>
        </w:trPr>
        <w:tc>
          <w:tcPr>
            <w:tcW w:w="3120" w:type="dxa"/>
            <w:tcBorders>
              <w:top w:val="single" w:sz="8"/>
              <w:left w:val="single" w:sz="8"/>
              <w:bottom w:val="single" w:sz="8"/>
              <w:right w:val="single" w:sz="8"/>
            </w:tcBorders>
            <w:tcMar>
              <w:left w:w="108" w:type="dxa"/>
              <w:right w:w="108" w:type="dxa"/>
            </w:tcMar>
            <w:vAlign w:val="top"/>
          </w:tcPr>
          <w:p w:rsidR="1528902D" w:rsidP="1528902D" w:rsidRDefault="1528902D" w14:paraId="5C3B3459" w14:textId="166C64CB">
            <w:pPr>
              <w:spacing w:before="0" w:beforeAutospacing="off" w:after="0" w:afterAutospacing="off"/>
            </w:pPr>
            <w:r w:rsidRPr="2049F7CA" w:rsidR="1528902D">
              <w:rPr>
                <w:rFonts w:ascii="Calibri" w:hAnsi="Calibri" w:eastAsia="Calibri" w:cs="Calibri"/>
                <w:b w:val="1"/>
                <w:bCs w:val="1"/>
                <w:sz w:val="28"/>
                <w:szCs w:val="28"/>
                <w:lang w:val="de"/>
              </w:rPr>
              <w:t xml:space="preserve"> </w:t>
            </w:r>
          </w:p>
          <w:p w:rsidR="1528902D" w:rsidP="2049F7CA" w:rsidRDefault="1528902D" w14:paraId="2D38931F" w14:textId="2F1BE662">
            <w:pPr>
              <w:pStyle w:val="Normal"/>
              <w:spacing w:before="0" w:beforeAutospacing="off" w:after="0" w:afterAutospacing="off"/>
              <w:rPr>
                <w:rFonts w:ascii="Calibri" w:hAnsi="Calibri" w:eastAsia="Calibri" w:cs="Calibri"/>
                <w:b w:val="1"/>
                <w:bCs w:val="1"/>
                <w:sz w:val="28"/>
                <w:szCs w:val="28"/>
                <w:lang w:val="de"/>
              </w:rPr>
            </w:pPr>
          </w:p>
        </w:tc>
        <w:tc>
          <w:tcPr>
            <w:tcW w:w="3120" w:type="dxa"/>
            <w:tcBorders>
              <w:top w:val="single" w:sz="8"/>
              <w:left w:val="single" w:sz="8"/>
              <w:bottom w:val="single" w:sz="8"/>
              <w:right w:val="single" w:sz="8"/>
            </w:tcBorders>
            <w:tcMar>
              <w:left w:w="108" w:type="dxa"/>
              <w:right w:w="108" w:type="dxa"/>
            </w:tcMar>
            <w:vAlign w:val="top"/>
          </w:tcPr>
          <w:p w:rsidR="1528902D" w:rsidP="1528902D" w:rsidRDefault="1528902D" w14:paraId="104270EA" w14:textId="5B310BD6">
            <w:pPr>
              <w:spacing w:before="0" w:beforeAutospacing="off" w:after="0" w:afterAutospacing="off"/>
            </w:pPr>
            <w:r w:rsidRPr="1528902D" w:rsidR="1528902D">
              <w:rPr>
                <w:rFonts w:ascii="Calibri" w:hAnsi="Calibri" w:eastAsia="Calibri" w:cs="Calibri"/>
                <w:b w:val="1"/>
                <w:bCs w:val="1"/>
                <w:sz w:val="28"/>
                <w:szCs w:val="28"/>
                <w:lang w:val="de"/>
              </w:rPr>
              <w:t xml:space="preserve"> </w:t>
            </w:r>
          </w:p>
        </w:tc>
        <w:tc>
          <w:tcPr>
            <w:tcW w:w="3120" w:type="dxa"/>
            <w:tcBorders>
              <w:top w:val="single" w:sz="8"/>
              <w:left w:val="single" w:sz="8"/>
              <w:bottom w:val="single" w:sz="8"/>
              <w:right w:val="single" w:sz="8"/>
            </w:tcBorders>
            <w:tcMar>
              <w:left w:w="108" w:type="dxa"/>
              <w:right w:w="108" w:type="dxa"/>
            </w:tcMar>
            <w:vAlign w:val="top"/>
          </w:tcPr>
          <w:p w:rsidR="2A824F33" w:rsidP="2A824F33" w:rsidRDefault="2A824F33" w14:paraId="448B6F27" w14:textId="06F48749">
            <w:pPr>
              <w:pStyle w:val="Normal"/>
              <w:rPr>
                <w:rFonts w:ascii="Calibri" w:hAnsi="Calibri" w:eastAsia="Calibri" w:cs="Calibri"/>
                <w:b w:val="1"/>
                <w:bCs w:val="1"/>
                <w:sz w:val="28"/>
                <w:szCs w:val="28"/>
                <w:lang w:val="de"/>
              </w:rPr>
            </w:pPr>
          </w:p>
        </w:tc>
      </w:tr>
    </w:tbl>
    <w:p w:rsidR="5FFB8EB7" w:rsidP="6B52FA59" w:rsidRDefault="5FFB8EB7" w14:paraId="555F6598" w14:textId="7D83AFBD">
      <w:pPr>
        <w:spacing w:before="0" w:beforeAutospacing="off" w:after="160" w:afterAutospacing="off" w:line="276" w:lineRule="auto"/>
        <w:rPr>
          <w:rFonts w:ascii="Calibri" w:hAnsi="Calibri" w:eastAsia="Calibri" w:cs="Calibri"/>
          <w:b w:val="1"/>
          <w:bCs w:val="1"/>
          <w:noProof w:val="0"/>
          <w:sz w:val="32"/>
          <w:szCs w:val="32"/>
          <w:lang w:val="de-DE"/>
        </w:rPr>
      </w:pPr>
      <w:r>
        <w:br w:type="page"/>
      </w:r>
      <w:r w:rsidRPr="6B52FA59" w:rsidR="4113D6CB">
        <w:rPr>
          <w:rFonts w:ascii="Calibri" w:hAnsi="Calibri" w:eastAsia="Calibri" w:cs="Calibri"/>
          <w:b w:val="1"/>
          <w:bCs w:val="1"/>
          <w:noProof w:val="0"/>
          <w:sz w:val="32"/>
          <w:szCs w:val="32"/>
          <w:lang w:val="de-DE"/>
        </w:rPr>
        <w:t xml:space="preserve">Was </w:t>
      </w:r>
      <w:r w:rsidRPr="6B52FA59" w:rsidR="48B2FFB6">
        <w:rPr>
          <w:rFonts w:ascii="Calibri" w:hAnsi="Calibri" w:eastAsia="Calibri" w:cs="Calibri"/>
          <w:b w:val="1"/>
          <w:bCs w:val="1"/>
          <w:noProof w:val="0"/>
          <w:sz w:val="32"/>
          <w:szCs w:val="32"/>
          <w:lang w:val="de-DE"/>
        </w:rPr>
        <w:t>sind a</w:t>
      </w:r>
      <w:r w:rsidRPr="6B52FA59" w:rsidR="4113D6CB">
        <w:rPr>
          <w:rFonts w:ascii="Calibri" w:hAnsi="Calibri" w:eastAsia="Calibri" w:cs="Calibri"/>
          <w:b w:val="1"/>
          <w:bCs w:val="1"/>
          <w:noProof w:val="0"/>
          <w:sz w:val="32"/>
          <w:szCs w:val="32"/>
          <w:lang w:val="de-DE"/>
        </w:rPr>
        <w:t>utomatisierte Vorschläge oder Auto–</w:t>
      </w:r>
      <w:r w:rsidRPr="6B52FA59" w:rsidR="4113D6CB">
        <w:rPr>
          <w:rFonts w:ascii="Calibri" w:hAnsi="Calibri" w:eastAsia="Calibri" w:cs="Calibri"/>
          <w:b w:val="1"/>
          <w:bCs w:val="1"/>
          <w:noProof w:val="0"/>
          <w:sz w:val="32"/>
          <w:szCs w:val="32"/>
          <w:lang w:val="de-DE"/>
        </w:rPr>
        <w:t>Suggest</w:t>
      </w:r>
      <w:r w:rsidRPr="6B52FA59" w:rsidR="4113D6CB">
        <w:rPr>
          <w:rFonts w:ascii="Calibri" w:hAnsi="Calibri" w:eastAsia="Calibri" w:cs="Calibri"/>
          <w:b w:val="1"/>
          <w:bCs w:val="1"/>
          <w:noProof w:val="0"/>
          <w:sz w:val="32"/>
          <w:szCs w:val="32"/>
          <w:lang w:val="de-DE"/>
        </w:rPr>
        <w:t xml:space="preserve">, z.B. #fyp, </w:t>
      </w:r>
      <w:r w:rsidRPr="6B52FA59" w:rsidR="033FAD5A">
        <w:rPr>
          <w:rFonts w:ascii="Calibri" w:hAnsi="Calibri" w:eastAsia="Calibri" w:cs="Calibri"/>
          <w:b w:val="1"/>
          <w:bCs w:val="1"/>
          <w:noProof w:val="0"/>
          <w:sz w:val="32"/>
          <w:szCs w:val="32"/>
          <w:lang w:val="de-DE"/>
        </w:rPr>
        <w:t>#</w:t>
      </w:r>
      <w:r w:rsidRPr="6B52FA59" w:rsidR="4113D6CB">
        <w:rPr>
          <w:rFonts w:ascii="Calibri" w:hAnsi="Calibri" w:eastAsia="Calibri" w:cs="Calibri"/>
          <w:b w:val="1"/>
          <w:bCs w:val="1"/>
          <w:noProof w:val="0"/>
          <w:sz w:val="32"/>
          <w:szCs w:val="32"/>
          <w:lang w:val="de-DE"/>
        </w:rPr>
        <w:t>ForYou</w:t>
      </w:r>
      <w:r w:rsidRPr="6B52FA59" w:rsidR="4113D6CB">
        <w:rPr>
          <w:rFonts w:ascii="Calibri" w:hAnsi="Calibri" w:eastAsia="Calibri" w:cs="Calibri"/>
          <w:b w:val="1"/>
          <w:bCs w:val="1"/>
          <w:noProof w:val="0"/>
          <w:sz w:val="32"/>
          <w:szCs w:val="32"/>
          <w:lang w:val="de-DE"/>
        </w:rPr>
        <w:t>? Welche technischen Algorithmen stecken hinter Auto-</w:t>
      </w:r>
      <w:r w:rsidRPr="6B52FA59" w:rsidR="4113D6CB">
        <w:rPr>
          <w:rFonts w:ascii="Calibri" w:hAnsi="Calibri" w:eastAsia="Calibri" w:cs="Calibri"/>
          <w:b w:val="1"/>
          <w:bCs w:val="1"/>
          <w:noProof w:val="0"/>
          <w:sz w:val="32"/>
          <w:szCs w:val="32"/>
          <w:lang w:val="de-DE"/>
        </w:rPr>
        <w:t>Suggest</w:t>
      </w:r>
      <w:r w:rsidRPr="6B52FA59" w:rsidR="4113D6CB">
        <w:rPr>
          <w:rFonts w:ascii="Calibri" w:hAnsi="Calibri" w:eastAsia="Calibri" w:cs="Calibri"/>
          <w:b w:val="1"/>
          <w:bCs w:val="1"/>
          <w:noProof w:val="0"/>
          <w:sz w:val="32"/>
          <w:szCs w:val="32"/>
          <w:lang w:val="de-DE"/>
        </w:rPr>
        <w:t xml:space="preserve"> in sozialen Medien?</w:t>
      </w:r>
    </w:p>
    <w:p w:rsidR="1528902D" w:rsidP="6B52FA59" w:rsidRDefault="1528902D" w14:paraId="4183EF8B" w14:textId="786FD15A">
      <w:pPr>
        <w:pStyle w:val="Normal"/>
        <w:spacing w:before="0" w:beforeAutospacing="off" w:after="0" w:afterAutospacing="off" w:line="276" w:lineRule="auto"/>
        <w:jc w:val="both"/>
        <w:rPr>
          <w:rFonts w:ascii="Calibri" w:hAnsi="Calibri" w:eastAsia="Calibri" w:cs="Calibri"/>
          <w:noProof w:val="0"/>
          <w:sz w:val="32"/>
          <w:szCs w:val="32"/>
          <w:lang w:val="de"/>
        </w:rPr>
      </w:pPr>
    </w:p>
    <w:p w:rsidR="5FFB8EB7" w:rsidP="6B52FA59" w:rsidRDefault="5FFB8EB7" w14:paraId="7B9EC63C" w14:textId="44BE6F81">
      <w:pPr>
        <w:pStyle w:val="Normal"/>
        <w:spacing w:line="276" w:lineRule="auto"/>
        <w:jc w:val="both"/>
        <w:rPr>
          <w:rFonts w:ascii="Calibri" w:hAnsi="Calibri" w:eastAsia="Calibri" w:cs="Calibri"/>
          <w:noProof w:val="0"/>
          <w:sz w:val="32"/>
          <w:szCs w:val="32"/>
          <w:lang w:val="de-DE"/>
        </w:rPr>
      </w:pPr>
      <w:r w:rsidRPr="6B52FA59" w:rsidR="631CFCB6">
        <w:rPr>
          <w:rFonts w:ascii="Calibri" w:hAnsi="Calibri" w:eastAsia="Calibri" w:cs="Calibri"/>
          <w:noProof w:val="0"/>
          <w:sz w:val="32"/>
          <w:szCs w:val="32"/>
          <w:lang w:val="de-DE"/>
        </w:rPr>
        <w:t>Auto-</w:t>
      </w:r>
      <w:r w:rsidRPr="6B52FA59" w:rsidR="631CFCB6">
        <w:rPr>
          <w:rFonts w:ascii="Calibri" w:hAnsi="Calibri" w:eastAsia="Calibri" w:cs="Calibri"/>
          <w:noProof w:val="0"/>
          <w:sz w:val="32"/>
          <w:szCs w:val="32"/>
          <w:lang w:val="de-DE"/>
        </w:rPr>
        <w:t>Suggest</w:t>
      </w:r>
      <w:r w:rsidRPr="6B52FA59" w:rsidR="631CFCB6">
        <w:rPr>
          <w:rFonts w:ascii="Calibri" w:hAnsi="Calibri" w:eastAsia="Calibri" w:cs="Calibri"/>
          <w:noProof w:val="0"/>
          <w:sz w:val="32"/>
          <w:szCs w:val="32"/>
          <w:lang w:val="de-DE"/>
        </w:rPr>
        <w:t xml:space="preserve"> in sozialen Medien bezieht sich auf automatische Vorschläge, die erscheinen, wenn Nutzer in Suchen, Beiträgen, Kommentaren oder Nachrichten tippen. Diese Funktion basiert auf Algorithmen und bietet den Nutzern eine bequeme Möglichkeit, schnell auf relevante Inhalte zuzugreifen, ohne alles vollständig eintippen zu müssen. Durch die Analyse des Nutzerverhaltens und des Tippens werden die Algorithmen immer genauer und reduzieren Fehler und Tippfehler. Durch automatische Vorschläge können die Nutzer neue Inhalte, Themen oder Konten entdecken, die sie sonst vielleicht nicht gefunden hätten, und so ihre Online-Erfahrung bereichern. Die Algorithmen passen die Vorschläge an individuelle Vorlieben und frühere Interaktionen an, um personalisierte Ergebnisse zu liefern. Es wird beispielsweise auch bei Plattformen wie Netflix für Videoempfehlungen oder bei Spotify für Musikvorschläge eingesetzt.</w:t>
      </w:r>
      <w:r w:rsidRPr="6B52FA59" w:rsidR="15E6A07F">
        <w:rPr>
          <w:rFonts w:ascii="Calibri" w:hAnsi="Calibri" w:eastAsia="Calibri" w:cs="Calibri"/>
          <w:noProof w:val="0"/>
          <w:sz w:val="32"/>
          <w:szCs w:val="32"/>
          <w:lang w:val="de-DE"/>
        </w:rPr>
        <w:t xml:space="preserve"> </w:t>
      </w:r>
      <w:r w:rsidRPr="6B52FA59" w:rsidR="4113D6CB">
        <w:rPr>
          <w:rFonts w:ascii="Calibri" w:hAnsi="Calibri" w:eastAsia="Calibri" w:cs="Calibri"/>
          <w:noProof w:val="0"/>
          <w:sz w:val="32"/>
          <w:szCs w:val="32"/>
          <w:lang w:val="de-DE"/>
        </w:rPr>
        <w:t>Allerdings kann es auch einige Herausforderungen geben. Auto-</w:t>
      </w:r>
      <w:r w:rsidRPr="6B52FA59" w:rsidR="4113D6CB">
        <w:rPr>
          <w:rFonts w:ascii="Calibri" w:hAnsi="Calibri" w:eastAsia="Calibri" w:cs="Calibri"/>
          <w:noProof w:val="0"/>
          <w:sz w:val="32"/>
          <w:szCs w:val="32"/>
          <w:lang w:val="de-DE"/>
        </w:rPr>
        <w:t>Suggest</w:t>
      </w:r>
      <w:r w:rsidRPr="6B52FA59" w:rsidR="4113D6CB">
        <w:rPr>
          <w:rFonts w:ascii="Calibri" w:hAnsi="Calibri" w:eastAsia="Calibri" w:cs="Calibri"/>
          <w:noProof w:val="0"/>
          <w:sz w:val="32"/>
          <w:szCs w:val="32"/>
          <w:lang w:val="de-DE"/>
        </w:rPr>
        <w:t>-Algorithmen haben die Tendenz, populäre oder trendige Inhalte zu priorisieren, was zu einer begrenzten Vielfalt an Standpunkten führen kann. Dies könnte dazu führen, dass Benutzer</w:t>
      </w:r>
      <w:r w:rsidRPr="6B52FA59" w:rsidR="2810B591">
        <w:rPr>
          <w:rFonts w:ascii="Calibri" w:hAnsi="Calibri" w:eastAsia="Calibri" w:cs="Calibri"/>
          <w:noProof w:val="0"/>
          <w:sz w:val="32"/>
          <w:szCs w:val="32"/>
          <w:lang w:val="de-DE"/>
        </w:rPr>
        <w:t>*innen</w:t>
      </w:r>
      <w:r w:rsidRPr="6B52FA59" w:rsidR="4113D6CB">
        <w:rPr>
          <w:rFonts w:ascii="Calibri" w:hAnsi="Calibri" w:eastAsia="Calibri" w:cs="Calibri"/>
          <w:noProof w:val="0"/>
          <w:sz w:val="32"/>
          <w:szCs w:val="32"/>
          <w:lang w:val="de-DE"/>
        </w:rPr>
        <w:t xml:space="preserve"> hauptsächlich Informationen erhalten, die ihre bestehenden Überzeugungen bestätigen. Es besteht auch die Möglichkeit, dass Algorithmen bestehende Vorurteile verstärken, die in den Nutzerdaten vorhanden sind. Datenschutzbedenken könnten aufkommen, da Auto-</w:t>
      </w:r>
      <w:r w:rsidRPr="6B52FA59" w:rsidR="4113D6CB">
        <w:rPr>
          <w:rFonts w:ascii="Calibri" w:hAnsi="Calibri" w:eastAsia="Calibri" w:cs="Calibri"/>
          <w:noProof w:val="0"/>
          <w:sz w:val="32"/>
          <w:szCs w:val="32"/>
          <w:lang w:val="de-DE"/>
        </w:rPr>
        <w:t>Suggest</w:t>
      </w:r>
      <w:r w:rsidRPr="6B52FA59" w:rsidR="4113D6CB">
        <w:rPr>
          <w:rFonts w:ascii="Calibri" w:hAnsi="Calibri" w:eastAsia="Calibri" w:cs="Calibri"/>
          <w:noProof w:val="0"/>
          <w:sz w:val="32"/>
          <w:szCs w:val="32"/>
          <w:lang w:val="de-DE"/>
        </w:rPr>
        <w:t xml:space="preserve"> auf der Sammlung und Analyse von Nutzerdaten basiert. Die Transparenz hinsichtlich der genauen Funktionsweise der Auto-</w:t>
      </w:r>
      <w:r w:rsidRPr="6B52FA59" w:rsidR="4113D6CB">
        <w:rPr>
          <w:rFonts w:ascii="Calibri" w:hAnsi="Calibri" w:eastAsia="Calibri" w:cs="Calibri"/>
          <w:noProof w:val="0"/>
          <w:sz w:val="32"/>
          <w:szCs w:val="32"/>
          <w:lang w:val="de-DE"/>
        </w:rPr>
        <w:t>Suggest</w:t>
      </w:r>
      <w:r w:rsidRPr="6B52FA59" w:rsidR="4113D6CB">
        <w:rPr>
          <w:rFonts w:ascii="Calibri" w:hAnsi="Calibri" w:eastAsia="Calibri" w:cs="Calibri"/>
          <w:noProof w:val="0"/>
          <w:sz w:val="32"/>
          <w:szCs w:val="32"/>
          <w:lang w:val="de-DE"/>
        </w:rPr>
        <w:t>-Algorithmen ist oft begrenzt, was es den Benutzer</w:t>
      </w:r>
      <w:r w:rsidRPr="6B52FA59" w:rsidR="5652D787">
        <w:rPr>
          <w:rFonts w:ascii="Calibri" w:hAnsi="Calibri" w:eastAsia="Calibri" w:cs="Calibri"/>
          <w:noProof w:val="0"/>
          <w:sz w:val="32"/>
          <w:szCs w:val="32"/>
          <w:lang w:val="de-DE"/>
        </w:rPr>
        <w:t>*inne</w:t>
      </w:r>
      <w:r w:rsidRPr="6B52FA59" w:rsidR="4113D6CB">
        <w:rPr>
          <w:rFonts w:ascii="Calibri" w:hAnsi="Calibri" w:eastAsia="Calibri" w:cs="Calibri"/>
          <w:noProof w:val="0"/>
          <w:sz w:val="32"/>
          <w:szCs w:val="32"/>
          <w:lang w:val="de-DE"/>
        </w:rPr>
        <w:t>n erschwert, zu verstehen, wie die Vorschläge generiert werden und welche möglichen Vorurteile damit verbunden sein könnten.</w:t>
      </w:r>
    </w:p>
    <w:p w:rsidR="7CAED40B" w:rsidP="6B52FA59" w:rsidRDefault="7CAED40B" w14:paraId="479F9C24" w14:textId="5C6E6DBF">
      <w:pPr>
        <w:pStyle w:val="Normal"/>
        <w:spacing w:line="276" w:lineRule="auto"/>
        <w:jc w:val="both"/>
        <w:rPr>
          <w:rFonts w:ascii="Calibri" w:hAnsi="Calibri" w:eastAsia="Calibri" w:cs="Calibri"/>
          <w:b w:val="1"/>
          <w:bCs w:val="1"/>
          <w:noProof w:val="0"/>
          <w:sz w:val="32"/>
          <w:szCs w:val="32"/>
          <w:lang w:val="de"/>
        </w:rPr>
      </w:pPr>
      <w:r w:rsidRPr="6B52FA59" w:rsidR="7CAED40B">
        <w:rPr>
          <w:rFonts w:ascii="Calibri" w:hAnsi="Calibri" w:eastAsia="Calibri" w:cs="Calibri"/>
          <w:b w:val="1"/>
          <w:bCs w:val="1"/>
          <w:noProof w:val="0"/>
          <w:sz w:val="32"/>
          <w:szCs w:val="32"/>
          <w:lang w:val="de"/>
        </w:rPr>
        <w:t>Wie Algorithmen unsere Inhalte kontrollieren?</w:t>
      </w:r>
    </w:p>
    <w:p w:rsidR="5FFB8EB7" w:rsidP="6B52FA59" w:rsidRDefault="5FFB8EB7" w14:paraId="634BF9D7" w14:textId="1C96E32E">
      <w:pPr>
        <w:spacing w:line="276" w:lineRule="auto"/>
        <w:jc w:val="both"/>
        <w:rPr>
          <w:rFonts w:ascii="Calibri" w:hAnsi="Calibri" w:eastAsia="Calibri" w:cs="Calibri"/>
          <w:noProof w:val="0"/>
          <w:sz w:val="32"/>
          <w:szCs w:val="32"/>
          <w:lang w:val="de-DE"/>
        </w:rPr>
      </w:pPr>
      <w:r w:rsidRPr="6B52FA59" w:rsidR="4113D6CB">
        <w:rPr>
          <w:rFonts w:ascii="Calibri" w:hAnsi="Calibri" w:eastAsia="Calibri" w:cs="Calibri"/>
          <w:noProof w:val="0"/>
          <w:sz w:val="32"/>
          <w:szCs w:val="32"/>
          <w:lang w:val="de-DE"/>
        </w:rPr>
        <w:t xml:space="preserve">Hinter den Kulissen arbeiten ausgeklügelte Algorithmen, um riesige Datenmengen zu analysieren und Muster und Vorlieben zu erkennen, um maßgeschneiderte Inhaltsvorschläge zu machen. Die technischen Algorithmen, die bei der automatischen Vorschlagsfunktion zum Einsatz kommen, sind darauf ausgelegt, das Engagement und die Zufriedenheit der </w:t>
      </w:r>
      <w:r w:rsidRPr="6B52FA59" w:rsidR="4113D6CB">
        <w:rPr>
          <w:rFonts w:ascii="Calibri" w:hAnsi="Calibri" w:eastAsia="Calibri" w:cs="Calibri"/>
          <w:noProof w:val="0"/>
          <w:sz w:val="32"/>
          <w:szCs w:val="32"/>
          <w:lang w:val="de-DE"/>
        </w:rPr>
        <w:t>Nutzer</w:t>
      </w:r>
      <w:r w:rsidRPr="6B52FA59" w:rsidR="6A939688">
        <w:rPr>
          <w:rFonts w:ascii="Calibri" w:hAnsi="Calibri" w:eastAsia="Calibri" w:cs="Calibri"/>
          <w:noProof w:val="0"/>
          <w:sz w:val="32"/>
          <w:szCs w:val="32"/>
          <w:lang w:val="de-DE"/>
        </w:rPr>
        <w:t>*innen</w:t>
      </w:r>
      <w:r w:rsidRPr="6B52FA59" w:rsidR="4113D6CB">
        <w:rPr>
          <w:rFonts w:ascii="Calibri" w:hAnsi="Calibri" w:eastAsia="Calibri" w:cs="Calibri"/>
          <w:noProof w:val="0"/>
          <w:sz w:val="32"/>
          <w:szCs w:val="32"/>
          <w:lang w:val="de-DE"/>
        </w:rPr>
        <w:t xml:space="preserve"> zu maximieren. Sie berücksichtigen verschiedene Faktoren wie den Browserverlauf, </w:t>
      </w:r>
      <w:r w:rsidRPr="6B52FA59" w:rsidR="4113D6CB">
        <w:rPr>
          <w:rFonts w:ascii="Calibri" w:hAnsi="Calibri" w:eastAsia="Calibri" w:cs="Calibri"/>
          <w:noProof w:val="0"/>
          <w:sz w:val="32"/>
          <w:szCs w:val="32"/>
          <w:lang w:val="de-DE"/>
        </w:rPr>
        <w:t>gelikte</w:t>
      </w:r>
      <w:r w:rsidRPr="6B52FA59" w:rsidR="4113D6CB">
        <w:rPr>
          <w:rFonts w:ascii="Calibri" w:hAnsi="Calibri" w:eastAsia="Calibri" w:cs="Calibri"/>
          <w:noProof w:val="0"/>
          <w:sz w:val="32"/>
          <w:szCs w:val="32"/>
          <w:lang w:val="de-DE"/>
        </w:rPr>
        <w:t xml:space="preserve"> Beiträge, geteilte Inhalte und sogar das Verhalten ähnlicher </w:t>
      </w:r>
      <w:r w:rsidRPr="6B52FA59" w:rsidR="4113D6CB">
        <w:rPr>
          <w:rFonts w:ascii="Calibri" w:hAnsi="Calibri" w:eastAsia="Calibri" w:cs="Calibri"/>
          <w:noProof w:val="0"/>
          <w:sz w:val="32"/>
          <w:szCs w:val="32"/>
          <w:lang w:val="de-DE"/>
        </w:rPr>
        <w:t>Nutzer</w:t>
      </w:r>
      <w:r w:rsidRPr="6B52FA59" w:rsidR="40FFE3C8">
        <w:rPr>
          <w:rFonts w:ascii="Calibri" w:hAnsi="Calibri" w:eastAsia="Calibri" w:cs="Calibri"/>
          <w:noProof w:val="0"/>
          <w:sz w:val="32"/>
          <w:szCs w:val="32"/>
          <w:lang w:val="de-DE"/>
        </w:rPr>
        <w:t>*innen</w:t>
      </w:r>
      <w:r w:rsidRPr="6B52FA59" w:rsidR="4113D6CB">
        <w:rPr>
          <w:rFonts w:ascii="Calibri" w:hAnsi="Calibri" w:eastAsia="Calibri" w:cs="Calibri"/>
          <w:noProof w:val="0"/>
          <w:sz w:val="32"/>
          <w:szCs w:val="32"/>
          <w:lang w:val="de-DE"/>
        </w:rPr>
        <w:t xml:space="preserve"> (Boyd 2014:29). Durch den Einsatz von Techniken des maschinellen Lernens und der künstlichen Intelligenz zielen diese Algorithmen darauf ab, Inhalte, die Ihren Interessen entsprechen, vorherzusagen und zu präsentieren, um Sie zu binden und zu ermutigen, mehr Zeit auf der Plattform zu verbringen. </w:t>
      </w:r>
      <w:r w:rsidRPr="6B52FA59" w:rsidR="5974C155">
        <w:rPr>
          <w:rFonts w:ascii="Calibri" w:hAnsi="Calibri" w:eastAsia="Calibri" w:cs="Calibri"/>
          <w:noProof w:val="0"/>
          <w:sz w:val="32"/>
          <w:szCs w:val="32"/>
          <w:lang w:val="de-DE"/>
        </w:rPr>
        <w:t xml:space="preserve"> </w:t>
      </w:r>
      <w:r w:rsidRPr="6B52FA59" w:rsidR="4113D6CB">
        <w:rPr>
          <w:rFonts w:ascii="Calibri" w:hAnsi="Calibri" w:eastAsia="Calibri" w:cs="Calibri"/>
          <w:noProof w:val="0"/>
          <w:sz w:val="32"/>
          <w:szCs w:val="32"/>
          <w:lang w:val="de-DE"/>
        </w:rPr>
        <w:t xml:space="preserve">Die Verantwortung für die Kontrolle der Inhalte auf </w:t>
      </w:r>
      <w:r w:rsidRPr="6B52FA59" w:rsidR="4113D6CB">
        <w:rPr>
          <w:rFonts w:ascii="Calibri" w:hAnsi="Calibri" w:eastAsia="Calibri" w:cs="Calibri"/>
          <w:noProof w:val="0"/>
          <w:sz w:val="32"/>
          <w:szCs w:val="32"/>
          <w:lang w:val="de-DE"/>
        </w:rPr>
        <w:t>Social</w:t>
      </w:r>
      <w:r w:rsidRPr="6B52FA59" w:rsidR="4113D6CB">
        <w:rPr>
          <w:rFonts w:ascii="Calibri" w:hAnsi="Calibri" w:eastAsia="Calibri" w:cs="Calibri"/>
          <w:noProof w:val="0"/>
          <w:sz w:val="32"/>
          <w:szCs w:val="32"/>
          <w:lang w:val="de-DE"/>
        </w:rPr>
        <w:t>-Media-Plattformen liegt bei den Unternehmen, die sie besitzen und betreiben. Diese Plattformen legen Richtlinien und Gemeinschaftsstandards fest, um die Art der Inhalte zu regeln, die geteilt werden können. Sie verlassen sich oft auf eine Kombination aus menschlichen Moderatoren und automatischen Systemen, um diese Regeln durchzusetzen und Inhalte herauszufiltern, die gegen ihre Richtlinien verstoßen.</w:t>
      </w:r>
    </w:p>
    <w:p w:rsidR="5FFB8EB7" w:rsidP="6B52FA59" w:rsidRDefault="5FFB8EB7" w14:paraId="451B4F3A" w14:textId="4D376D09">
      <w:pPr>
        <w:pStyle w:val="Normal"/>
        <w:spacing w:after="160" w:afterAutospacing="off" w:line="276" w:lineRule="auto"/>
        <w:jc w:val="both"/>
        <w:rPr>
          <w:rFonts w:ascii="system-ui" w:hAnsi="system-ui" w:eastAsia="system-ui" w:cs="system-ui"/>
          <w:b w:val="0"/>
          <w:bCs w:val="0"/>
          <w:i w:val="0"/>
          <w:iCs w:val="0"/>
          <w:caps w:val="0"/>
          <w:smallCaps w:val="0"/>
          <w:noProof w:val="0"/>
          <w:color w:val="374151"/>
          <w:sz w:val="32"/>
          <w:szCs w:val="32"/>
          <w:lang w:val="de"/>
        </w:rPr>
      </w:pPr>
      <w:r w:rsidRPr="6B52FA59" w:rsidR="4113D6CB">
        <w:rPr>
          <w:rFonts w:ascii="Calibri" w:hAnsi="Calibri" w:eastAsia="Calibri" w:cs="Calibri"/>
          <w:b w:val="1"/>
          <w:bCs w:val="1"/>
          <w:noProof w:val="0"/>
          <w:sz w:val="32"/>
          <w:szCs w:val="32"/>
          <w:lang w:val="de"/>
        </w:rPr>
        <w:t>Filterblasen</w:t>
      </w:r>
      <w:r w:rsidRPr="6B52FA59" w:rsidR="4113D6CB">
        <w:rPr>
          <w:rFonts w:ascii="Calibri" w:hAnsi="Calibri" w:eastAsia="Calibri" w:cs="Calibri"/>
          <w:b w:val="0"/>
          <w:bCs w:val="0"/>
          <w:noProof w:val="0"/>
          <w:sz w:val="32"/>
          <w:szCs w:val="32"/>
          <w:lang w:val="de"/>
        </w:rPr>
        <w:t xml:space="preserve"> </w:t>
      </w:r>
    </w:p>
    <w:p w:rsidR="5FFB8EB7" w:rsidP="6B52FA59" w:rsidRDefault="5FFB8EB7" w14:paraId="53810226" w14:textId="0C535382">
      <w:pPr>
        <w:pStyle w:val="Normal"/>
        <w:spacing w:after="160" w:afterAutospacing="off" w:line="276" w:lineRule="auto"/>
        <w:jc w:val="both"/>
        <w:rPr>
          <w:rFonts w:ascii="system-ui" w:hAnsi="system-ui" w:eastAsia="system-ui" w:cs="system-ui"/>
          <w:b w:val="0"/>
          <w:bCs w:val="0"/>
          <w:i w:val="0"/>
          <w:iCs w:val="0"/>
          <w:caps w:val="0"/>
          <w:smallCaps w:val="0"/>
          <w:noProof w:val="0"/>
          <w:color w:val="374151"/>
          <w:sz w:val="32"/>
          <w:szCs w:val="32"/>
          <w:lang w:val="de-DE"/>
        </w:rPr>
      </w:pPr>
      <w:r w:rsidRPr="6B52FA59" w:rsidR="4113D6CB">
        <w:rPr>
          <w:rFonts w:ascii="Calibri" w:hAnsi="Calibri" w:eastAsia="Calibri" w:cs="Calibri"/>
          <w:noProof w:val="0"/>
          <w:sz w:val="32"/>
          <w:szCs w:val="32"/>
          <w:lang w:val="de-DE"/>
        </w:rPr>
        <w:t>Auto-</w:t>
      </w:r>
      <w:r w:rsidRPr="6B52FA59" w:rsidR="4113D6CB">
        <w:rPr>
          <w:rFonts w:ascii="Calibri" w:hAnsi="Calibri" w:eastAsia="Calibri" w:cs="Calibri"/>
          <w:noProof w:val="0"/>
          <w:sz w:val="32"/>
          <w:szCs w:val="32"/>
          <w:lang w:val="de-DE"/>
        </w:rPr>
        <w:t>Suggest</w:t>
      </w:r>
      <w:r w:rsidRPr="6B52FA59" w:rsidR="4113D6CB">
        <w:rPr>
          <w:rFonts w:ascii="Calibri" w:hAnsi="Calibri" w:eastAsia="Calibri" w:cs="Calibri"/>
          <w:noProof w:val="0"/>
          <w:sz w:val="32"/>
          <w:szCs w:val="32"/>
          <w:lang w:val="de-DE"/>
        </w:rPr>
        <w:t xml:space="preserve">-Algorithmen haben das Potenzial, </w:t>
      </w:r>
      <w:r w:rsidRPr="6B52FA59" w:rsidR="424E5D43">
        <w:rPr>
          <w:rFonts w:ascii="Calibri" w:hAnsi="Calibri" w:eastAsia="Calibri" w:cs="Calibri"/>
          <w:noProof w:val="0"/>
          <w:sz w:val="32"/>
          <w:szCs w:val="32"/>
          <w:lang w:val="de-DE"/>
        </w:rPr>
        <w:t>Informationsfilter</w:t>
      </w:r>
      <w:r w:rsidRPr="6B52FA59" w:rsidR="424E5D43">
        <w:rPr>
          <w:rFonts w:ascii="Calibri" w:hAnsi="Calibri" w:eastAsia="Calibri" w:cs="Calibri"/>
          <w:noProof w:val="0"/>
          <w:sz w:val="32"/>
          <w:szCs w:val="32"/>
          <w:lang w:val="de-DE"/>
        </w:rPr>
        <w:t xml:space="preserve"> und </w:t>
      </w:r>
      <w:r w:rsidRPr="6B52FA59" w:rsidR="4113D6CB">
        <w:rPr>
          <w:rFonts w:ascii="Calibri" w:hAnsi="Calibri" w:eastAsia="Calibri" w:cs="Calibri"/>
          <w:noProof w:val="0"/>
          <w:sz w:val="32"/>
          <w:szCs w:val="32"/>
          <w:lang w:val="de-DE"/>
        </w:rPr>
        <w:t xml:space="preserve">Filterblasen zu erzeugen, d. h. personalisierte Informations-Ökosysteme, in denen Einzelpersonen nur mit Inhalten konfrontiert werden, die ihre bestehenden Überzeugungen und Meinungen bestätigen. Wenn </w:t>
      </w:r>
      <w:r w:rsidRPr="6B52FA59" w:rsidR="4113D6CB">
        <w:rPr>
          <w:rFonts w:ascii="Calibri" w:hAnsi="Calibri" w:eastAsia="Calibri" w:cs="Calibri"/>
          <w:noProof w:val="0"/>
          <w:sz w:val="32"/>
          <w:szCs w:val="32"/>
          <w:lang w:val="de-DE"/>
        </w:rPr>
        <w:t>Social</w:t>
      </w:r>
      <w:r w:rsidRPr="6B52FA59" w:rsidR="4113D6CB">
        <w:rPr>
          <w:rFonts w:ascii="Calibri" w:hAnsi="Calibri" w:eastAsia="Calibri" w:cs="Calibri"/>
          <w:noProof w:val="0"/>
          <w:sz w:val="32"/>
          <w:szCs w:val="32"/>
          <w:lang w:val="de-DE"/>
        </w:rPr>
        <w:t xml:space="preserve">-Media-Plattformen Inhaltsvorschläge auf der Grundlage Ihrer Präferenzen anpassen, kann dies dazu führen, dass Sie nur begrenzt mit unterschiedlichen Perspektiven und Ideen in Berührung kommen. Dies kann zu Echokammern führen, in denen </w:t>
      </w:r>
      <w:r w:rsidRPr="6B52FA59" w:rsidR="4113D6CB">
        <w:rPr>
          <w:rFonts w:ascii="Calibri" w:hAnsi="Calibri" w:eastAsia="Calibri" w:cs="Calibri"/>
          <w:noProof w:val="0"/>
          <w:sz w:val="32"/>
          <w:szCs w:val="32"/>
          <w:lang w:val="de-DE"/>
        </w:rPr>
        <w:t>Nutzer</w:t>
      </w:r>
      <w:r w:rsidRPr="6B52FA59" w:rsidR="14D7ABAD">
        <w:rPr>
          <w:rFonts w:ascii="Calibri" w:hAnsi="Calibri" w:eastAsia="Calibri" w:cs="Calibri"/>
          <w:noProof w:val="0"/>
          <w:sz w:val="32"/>
          <w:szCs w:val="32"/>
          <w:lang w:val="de-DE"/>
        </w:rPr>
        <w:t>*innen</w:t>
      </w:r>
      <w:r w:rsidRPr="6B52FA59" w:rsidR="4113D6CB">
        <w:rPr>
          <w:rFonts w:ascii="Calibri" w:hAnsi="Calibri" w:eastAsia="Calibri" w:cs="Calibri"/>
          <w:noProof w:val="0"/>
          <w:sz w:val="32"/>
          <w:szCs w:val="32"/>
          <w:lang w:val="de-DE"/>
        </w:rPr>
        <w:t xml:space="preserve"> seltener auf abweichende Standpunkte stoßen, was einen gesunden Dialog und kritisches Denken </w:t>
      </w:r>
      <w:r w:rsidRPr="6B52FA59" w:rsidR="4113D6CB">
        <w:rPr>
          <w:rFonts w:ascii="Calibri" w:hAnsi="Calibri" w:eastAsia="Calibri" w:cs="Calibri"/>
          <w:noProof w:val="0"/>
          <w:sz w:val="32"/>
          <w:szCs w:val="32"/>
          <w:lang w:val="de-DE"/>
        </w:rPr>
        <w:t>behindert</w:t>
      </w:r>
      <w:r w:rsidRPr="6B52FA59" w:rsidR="4113D6CB">
        <w:rPr>
          <w:rFonts w:ascii="Calibri" w:hAnsi="Calibri" w:eastAsia="Calibri" w:cs="Calibri"/>
          <w:noProof w:val="0"/>
          <w:sz w:val="32"/>
          <w:szCs w:val="32"/>
          <w:lang w:val="de-DE"/>
        </w:rPr>
        <w:t xml:space="preserve">. Filterblasen können mehrere Probleme </w:t>
      </w:r>
      <w:r w:rsidRPr="6B52FA59" w:rsidR="4113D6CB">
        <w:rPr>
          <w:rFonts w:ascii="Calibri" w:hAnsi="Calibri" w:eastAsia="Calibri" w:cs="Calibri"/>
          <w:noProof w:val="0"/>
          <w:sz w:val="32"/>
          <w:szCs w:val="32"/>
          <w:lang w:val="de-DE"/>
        </w:rPr>
        <w:t>verursachen</w:t>
      </w:r>
      <w:r w:rsidRPr="6B52FA59" w:rsidR="4113D6CB">
        <w:rPr>
          <w:rFonts w:ascii="Calibri" w:hAnsi="Calibri" w:eastAsia="Calibri" w:cs="Calibri"/>
          <w:noProof w:val="0"/>
          <w:sz w:val="32"/>
          <w:szCs w:val="32"/>
          <w:lang w:val="de-DE"/>
        </w:rPr>
        <w:t xml:space="preserve">. Sie können bestehende Vorurteile verstärken, den Zugang zu alternativen Standpunkten einschränken und ein polarisiertes Online-Umfeld schaffen. In extremen Fällen können sie zur Verbreitung von Fehlinformationen und Fake News beitragen, da die </w:t>
      </w:r>
      <w:r w:rsidRPr="6B52FA59" w:rsidR="4113D6CB">
        <w:rPr>
          <w:rFonts w:ascii="Calibri" w:hAnsi="Calibri" w:eastAsia="Calibri" w:cs="Calibri"/>
          <w:noProof w:val="0"/>
          <w:sz w:val="32"/>
          <w:szCs w:val="32"/>
          <w:lang w:val="de-DE"/>
        </w:rPr>
        <w:t>Nutzer</w:t>
      </w:r>
      <w:r w:rsidRPr="6B52FA59" w:rsidR="33A856F2">
        <w:rPr>
          <w:rFonts w:ascii="Calibri" w:hAnsi="Calibri" w:eastAsia="Calibri" w:cs="Calibri"/>
          <w:noProof w:val="0"/>
          <w:sz w:val="32"/>
          <w:szCs w:val="32"/>
          <w:lang w:val="de-DE"/>
        </w:rPr>
        <w:t>*innen</w:t>
      </w:r>
      <w:r w:rsidRPr="6B52FA59" w:rsidR="4113D6CB">
        <w:rPr>
          <w:rFonts w:ascii="Calibri" w:hAnsi="Calibri" w:eastAsia="Calibri" w:cs="Calibri"/>
          <w:noProof w:val="0"/>
          <w:sz w:val="32"/>
          <w:szCs w:val="32"/>
          <w:lang w:val="de-DE"/>
        </w:rPr>
        <w:t xml:space="preserve"> keine Möglichkeit haben, Fakten zu überprüfen oder andere Sichtweisen zu erfahren. </w:t>
      </w:r>
    </w:p>
    <w:p w:rsidR="5FFB8EB7" w:rsidP="6B52FA59" w:rsidRDefault="5FFB8EB7" w14:paraId="17D2EC96" w14:textId="1B490AB9">
      <w:pPr>
        <w:spacing w:after="160" w:afterAutospacing="off" w:line="276" w:lineRule="auto"/>
        <w:jc w:val="both"/>
        <w:rPr>
          <w:rFonts w:ascii="Calibri" w:hAnsi="Calibri" w:eastAsia="Calibri" w:cs="Calibri"/>
          <w:noProof w:val="0"/>
          <w:sz w:val="32"/>
          <w:szCs w:val="32"/>
          <w:lang w:val="de-DE"/>
        </w:rPr>
      </w:pPr>
      <w:r w:rsidRPr="6B52FA59" w:rsidR="4113D6CB">
        <w:rPr>
          <w:rFonts w:ascii="Calibri" w:hAnsi="Calibri" w:eastAsia="Calibri" w:cs="Calibri"/>
          <w:noProof w:val="0"/>
          <w:sz w:val="32"/>
          <w:szCs w:val="32"/>
          <w:lang w:val="de-DE"/>
        </w:rPr>
        <w:t>Für Medien</w:t>
      </w:r>
      <w:r w:rsidRPr="6B52FA59" w:rsidR="4113D6CB">
        <w:rPr>
          <w:rFonts w:ascii="Calibri" w:hAnsi="Calibri" w:eastAsia="Calibri" w:cs="Calibri"/>
          <w:noProof w:val="0"/>
          <w:sz w:val="32"/>
          <w:szCs w:val="32"/>
          <w:lang w:val="de-DE"/>
        </w:rPr>
        <w:t>nutzer</w:t>
      </w:r>
      <w:r w:rsidRPr="6B52FA59" w:rsidR="0CAE2048">
        <w:rPr>
          <w:rFonts w:ascii="Calibri" w:hAnsi="Calibri" w:eastAsia="Calibri" w:cs="Calibri"/>
          <w:noProof w:val="0"/>
          <w:sz w:val="32"/>
          <w:szCs w:val="32"/>
          <w:lang w:val="de-DE"/>
        </w:rPr>
        <w:t>*innen</w:t>
      </w:r>
      <w:r w:rsidRPr="6B52FA59" w:rsidR="4113D6CB">
        <w:rPr>
          <w:rFonts w:ascii="Calibri" w:hAnsi="Calibri" w:eastAsia="Calibri" w:cs="Calibri"/>
          <w:noProof w:val="0"/>
          <w:sz w:val="32"/>
          <w:szCs w:val="32"/>
          <w:lang w:val="de-DE"/>
        </w:rPr>
        <w:t xml:space="preserve">, die sich in der digitalen Landschaft bewegen, ist es wichtig zu verstehen, wie </w:t>
      </w:r>
      <w:r w:rsidRPr="6B52FA59" w:rsidR="4113D6CB">
        <w:rPr>
          <w:rFonts w:ascii="Calibri" w:hAnsi="Calibri" w:eastAsia="Calibri" w:cs="Calibri"/>
          <w:noProof w:val="0"/>
          <w:sz w:val="32"/>
          <w:szCs w:val="32"/>
          <w:lang w:val="de-DE"/>
        </w:rPr>
        <w:t>Autosuggest</w:t>
      </w:r>
      <w:r w:rsidRPr="6B52FA59" w:rsidR="4113D6CB">
        <w:rPr>
          <w:rFonts w:ascii="Calibri" w:hAnsi="Calibri" w:eastAsia="Calibri" w:cs="Calibri"/>
          <w:noProof w:val="0"/>
          <w:sz w:val="32"/>
          <w:szCs w:val="32"/>
          <w:lang w:val="de-DE"/>
        </w:rPr>
        <w:t xml:space="preserve"> in sozialen Medien funktioniert. Das Erkennen der Rolle von Algorithmen, der Kontrolle von Inhalten durch Plattformbetreiber und potenzieller Probleme wie Filterblasen hilft uns, Online-Inhalte kritischer zu betrachten. Indem wir informiert bleiben und uns mit verschiedenen Perspektiven auseinandersetzen, können wir die negativen Auswirkungen abmildern und ein gesünderes Online-Umfeld fördern.</w:t>
      </w:r>
    </w:p>
    <w:p w:rsidR="3788362E" w:rsidP="6B52FA59" w:rsidRDefault="3788362E" w14:paraId="4B130E93" w14:textId="044E4CE8">
      <w:pPr>
        <w:spacing w:line="257" w:lineRule="auto"/>
        <w:rPr>
          <w:rFonts w:ascii="Calibri" w:hAnsi="Calibri" w:eastAsia="Calibri" w:cs="Calibri"/>
          <w:b w:val="1"/>
          <w:bCs w:val="1"/>
          <w:noProof w:val="0"/>
          <w:sz w:val="20"/>
          <w:szCs w:val="20"/>
          <w:lang w:val="de-DE"/>
        </w:rPr>
      </w:pPr>
      <w:r w:rsidRPr="6B52FA59" w:rsidR="3788362E">
        <w:rPr>
          <w:rFonts w:ascii="Calibri" w:hAnsi="Calibri" w:eastAsia="Calibri" w:cs="Calibri"/>
          <w:b w:val="1"/>
          <w:bCs w:val="1"/>
          <w:noProof w:val="0"/>
          <w:sz w:val="20"/>
          <w:szCs w:val="20"/>
          <w:lang w:val="de-DE"/>
        </w:rPr>
        <w:t>Bibliographie</w:t>
      </w:r>
      <w:r w:rsidRPr="6B52FA59" w:rsidR="3788362E">
        <w:rPr>
          <w:rFonts w:ascii="Calibri" w:hAnsi="Calibri" w:eastAsia="Calibri" w:cs="Calibri"/>
          <w:b w:val="1"/>
          <w:bCs w:val="1"/>
          <w:noProof w:val="0"/>
          <w:sz w:val="20"/>
          <w:szCs w:val="20"/>
          <w:lang w:val="de-DE"/>
        </w:rPr>
        <w:t xml:space="preserve">: </w:t>
      </w:r>
    </w:p>
    <w:p w:rsidR="3788362E" w:rsidP="6B52FA59" w:rsidRDefault="3788362E" w14:paraId="5799CFBF" w14:textId="5D1F930B">
      <w:pPr>
        <w:pStyle w:val="ListParagraph"/>
        <w:numPr>
          <w:ilvl w:val="0"/>
          <w:numId w:val="5"/>
        </w:numPr>
        <w:spacing w:before="0" w:beforeAutospacing="off" w:after="0" w:afterAutospacing="off"/>
        <w:rPr>
          <w:rFonts w:ascii="Calibri" w:hAnsi="Calibri" w:eastAsia="Calibri" w:cs="Calibri"/>
          <w:noProof w:val="0"/>
          <w:sz w:val="20"/>
          <w:szCs w:val="20"/>
          <w:lang w:val="de-DE"/>
        </w:rPr>
      </w:pPr>
      <w:r w:rsidRPr="6B52FA59" w:rsidR="3788362E">
        <w:rPr>
          <w:rFonts w:ascii="Calibri" w:hAnsi="Calibri" w:eastAsia="Calibri" w:cs="Calibri"/>
          <w:noProof w:val="0"/>
          <w:sz w:val="20"/>
          <w:szCs w:val="20"/>
          <w:lang w:val="de-DE"/>
        </w:rPr>
        <w:t>danah</w:t>
      </w:r>
      <w:r w:rsidRPr="6B52FA59" w:rsidR="3788362E">
        <w:rPr>
          <w:rFonts w:ascii="Calibri" w:hAnsi="Calibri" w:eastAsia="Calibri" w:cs="Calibri"/>
          <w:noProof w:val="0"/>
          <w:sz w:val="20"/>
          <w:szCs w:val="20"/>
          <w:lang w:val="de-DE"/>
        </w:rPr>
        <w:t xml:space="preserve"> </w:t>
      </w:r>
      <w:r w:rsidRPr="6B52FA59" w:rsidR="3788362E">
        <w:rPr>
          <w:rFonts w:ascii="Calibri" w:hAnsi="Calibri" w:eastAsia="Calibri" w:cs="Calibri"/>
          <w:noProof w:val="0"/>
          <w:sz w:val="20"/>
          <w:szCs w:val="20"/>
          <w:lang w:val="de-DE"/>
        </w:rPr>
        <w:t>boyd</w:t>
      </w:r>
      <w:r w:rsidRPr="6B52FA59" w:rsidR="3788362E">
        <w:rPr>
          <w:rFonts w:ascii="Calibri" w:hAnsi="Calibri" w:eastAsia="Calibri" w:cs="Calibri"/>
          <w:noProof w:val="0"/>
          <w:sz w:val="20"/>
          <w:szCs w:val="20"/>
          <w:lang w:val="de-DE"/>
        </w:rPr>
        <w:t xml:space="preserve"> (2014) “</w:t>
      </w:r>
      <w:r w:rsidRPr="6B52FA59" w:rsidR="3788362E">
        <w:rPr>
          <w:rFonts w:ascii="Calibri" w:hAnsi="Calibri" w:eastAsia="Calibri" w:cs="Calibri"/>
          <w:noProof w:val="0"/>
          <w:sz w:val="20"/>
          <w:szCs w:val="20"/>
          <w:lang w:val="de-DE"/>
        </w:rPr>
        <w:t>It's</w:t>
      </w:r>
      <w:r w:rsidRPr="6B52FA59" w:rsidR="3788362E">
        <w:rPr>
          <w:rFonts w:ascii="Calibri" w:hAnsi="Calibri" w:eastAsia="Calibri" w:cs="Calibri"/>
          <w:noProof w:val="0"/>
          <w:sz w:val="20"/>
          <w:szCs w:val="20"/>
          <w:lang w:val="de-DE"/>
        </w:rPr>
        <w:t xml:space="preserve"> </w:t>
      </w:r>
      <w:r w:rsidRPr="6B52FA59" w:rsidR="3788362E">
        <w:rPr>
          <w:rFonts w:ascii="Calibri" w:hAnsi="Calibri" w:eastAsia="Calibri" w:cs="Calibri"/>
          <w:noProof w:val="0"/>
          <w:sz w:val="20"/>
          <w:szCs w:val="20"/>
          <w:lang w:val="de-DE"/>
        </w:rPr>
        <w:t>Complicated</w:t>
      </w:r>
      <w:r w:rsidRPr="6B52FA59" w:rsidR="3788362E">
        <w:rPr>
          <w:rFonts w:ascii="Calibri" w:hAnsi="Calibri" w:eastAsia="Calibri" w:cs="Calibri"/>
          <w:noProof w:val="0"/>
          <w:sz w:val="20"/>
          <w:szCs w:val="20"/>
          <w:lang w:val="de-DE"/>
        </w:rPr>
        <w:t xml:space="preserve">: The </w:t>
      </w:r>
      <w:r w:rsidRPr="6B52FA59" w:rsidR="3788362E">
        <w:rPr>
          <w:rFonts w:ascii="Calibri" w:hAnsi="Calibri" w:eastAsia="Calibri" w:cs="Calibri"/>
          <w:noProof w:val="0"/>
          <w:sz w:val="20"/>
          <w:szCs w:val="20"/>
          <w:lang w:val="de-DE"/>
        </w:rPr>
        <w:t>Social</w:t>
      </w:r>
      <w:r w:rsidRPr="6B52FA59" w:rsidR="3788362E">
        <w:rPr>
          <w:rFonts w:ascii="Calibri" w:hAnsi="Calibri" w:eastAsia="Calibri" w:cs="Calibri"/>
          <w:noProof w:val="0"/>
          <w:sz w:val="20"/>
          <w:szCs w:val="20"/>
          <w:lang w:val="de-DE"/>
        </w:rPr>
        <w:t xml:space="preserve"> </w:t>
      </w:r>
      <w:r w:rsidRPr="6B52FA59" w:rsidR="3788362E">
        <w:rPr>
          <w:rFonts w:ascii="Calibri" w:hAnsi="Calibri" w:eastAsia="Calibri" w:cs="Calibri"/>
          <w:noProof w:val="0"/>
          <w:sz w:val="20"/>
          <w:szCs w:val="20"/>
          <w:lang w:val="de-DE"/>
        </w:rPr>
        <w:t>Lives</w:t>
      </w:r>
      <w:r w:rsidRPr="6B52FA59" w:rsidR="3788362E">
        <w:rPr>
          <w:rFonts w:ascii="Calibri" w:hAnsi="Calibri" w:eastAsia="Calibri" w:cs="Calibri"/>
          <w:noProof w:val="0"/>
          <w:sz w:val="20"/>
          <w:szCs w:val="20"/>
          <w:lang w:val="de-DE"/>
        </w:rPr>
        <w:t xml:space="preserve"> </w:t>
      </w:r>
      <w:r w:rsidRPr="6B52FA59" w:rsidR="3788362E">
        <w:rPr>
          <w:rFonts w:ascii="Calibri" w:hAnsi="Calibri" w:eastAsia="Calibri" w:cs="Calibri"/>
          <w:noProof w:val="0"/>
          <w:sz w:val="20"/>
          <w:szCs w:val="20"/>
          <w:lang w:val="de-DE"/>
        </w:rPr>
        <w:t>of</w:t>
      </w:r>
      <w:r w:rsidRPr="6B52FA59" w:rsidR="3788362E">
        <w:rPr>
          <w:rFonts w:ascii="Calibri" w:hAnsi="Calibri" w:eastAsia="Calibri" w:cs="Calibri"/>
          <w:noProof w:val="0"/>
          <w:sz w:val="20"/>
          <w:szCs w:val="20"/>
          <w:lang w:val="de-DE"/>
        </w:rPr>
        <w:t xml:space="preserve"> </w:t>
      </w:r>
      <w:r w:rsidRPr="6B52FA59" w:rsidR="3788362E">
        <w:rPr>
          <w:rFonts w:ascii="Calibri" w:hAnsi="Calibri" w:eastAsia="Calibri" w:cs="Calibri"/>
          <w:noProof w:val="0"/>
          <w:sz w:val="20"/>
          <w:szCs w:val="20"/>
          <w:lang w:val="de-DE"/>
        </w:rPr>
        <w:t>Networked</w:t>
      </w:r>
      <w:r w:rsidRPr="6B52FA59" w:rsidR="3788362E">
        <w:rPr>
          <w:rFonts w:ascii="Calibri" w:hAnsi="Calibri" w:eastAsia="Calibri" w:cs="Calibri"/>
          <w:noProof w:val="0"/>
          <w:sz w:val="20"/>
          <w:szCs w:val="20"/>
          <w:lang w:val="de-DE"/>
        </w:rPr>
        <w:t xml:space="preserve"> Teens” </w:t>
      </w:r>
      <w:hyperlink r:id="R451d3398f8f84ef2">
        <w:r w:rsidRPr="6B52FA59" w:rsidR="3788362E">
          <w:rPr>
            <w:rStyle w:val="Hyperlink"/>
            <w:rFonts w:ascii="Calibri" w:hAnsi="Calibri" w:eastAsia="Calibri" w:cs="Calibri"/>
            <w:strike w:val="0"/>
            <w:dstrike w:val="0"/>
            <w:noProof w:val="0"/>
            <w:sz w:val="20"/>
            <w:szCs w:val="20"/>
            <w:lang w:val="de-DE"/>
          </w:rPr>
          <w:t>https://www.danah.org/books/ItsComplicated.pdf</w:t>
        </w:r>
      </w:hyperlink>
      <w:r w:rsidRPr="6B52FA59" w:rsidR="3788362E">
        <w:rPr>
          <w:rFonts w:ascii="Calibri" w:hAnsi="Calibri" w:eastAsia="Calibri" w:cs="Calibri"/>
          <w:noProof w:val="0"/>
          <w:sz w:val="20"/>
          <w:szCs w:val="20"/>
          <w:lang w:val="de-DE"/>
        </w:rPr>
        <w:t xml:space="preserve"> </w:t>
      </w:r>
    </w:p>
    <w:p w:rsidR="3788362E" w:rsidP="6B52FA59" w:rsidRDefault="3788362E" w14:paraId="4C1C2C10" w14:textId="6B772123">
      <w:pPr>
        <w:pStyle w:val="ListParagraph"/>
        <w:numPr>
          <w:ilvl w:val="0"/>
          <w:numId w:val="5"/>
        </w:numPr>
        <w:spacing w:before="0" w:beforeAutospacing="off" w:after="0" w:afterAutospacing="off"/>
        <w:rPr>
          <w:rFonts w:ascii="Calibri" w:hAnsi="Calibri" w:eastAsia="Calibri" w:cs="Calibri"/>
          <w:noProof w:val="0"/>
          <w:sz w:val="20"/>
          <w:szCs w:val="20"/>
          <w:lang w:val="de"/>
        </w:rPr>
      </w:pPr>
      <w:r w:rsidRPr="6B52FA59" w:rsidR="3788362E">
        <w:rPr>
          <w:rFonts w:ascii="Calibri" w:hAnsi="Calibri" w:eastAsia="Calibri" w:cs="Calibri"/>
          <w:noProof w:val="0"/>
          <w:sz w:val="20"/>
          <w:szCs w:val="20"/>
          <w:lang w:val="de"/>
        </w:rPr>
        <w:t>Chomsky N. (2022) „Media Control: Wie uns die Medien manipulieren“</w:t>
      </w:r>
    </w:p>
    <w:p w:rsidR="3788362E" w:rsidP="6B52FA59" w:rsidRDefault="3788362E" w14:paraId="0036EF00" w14:textId="02CD222B">
      <w:pPr>
        <w:pStyle w:val="ListParagraph"/>
        <w:numPr>
          <w:ilvl w:val="0"/>
          <w:numId w:val="5"/>
        </w:numPr>
        <w:spacing w:before="0" w:beforeAutospacing="off" w:after="0" w:afterAutospacing="off"/>
        <w:rPr>
          <w:rFonts w:ascii="Calibri" w:hAnsi="Calibri" w:eastAsia="Calibri" w:cs="Calibri"/>
          <w:noProof w:val="0"/>
          <w:color w:val="000000" w:themeColor="text1" w:themeTint="FF" w:themeShade="FF"/>
          <w:sz w:val="20"/>
          <w:szCs w:val="20"/>
          <w:lang w:val="de-DE"/>
        </w:rPr>
      </w:pPr>
      <w:r w:rsidRPr="6B52FA59" w:rsidR="3788362E">
        <w:rPr>
          <w:rFonts w:ascii="Calibri" w:hAnsi="Calibri" w:eastAsia="Calibri" w:cs="Calibri"/>
          <w:noProof w:val="0"/>
          <w:color w:val="000000" w:themeColor="text1" w:themeTint="FF" w:themeShade="FF"/>
          <w:sz w:val="20"/>
          <w:szCs w:val="20"/>
          <w:lang w:val="de"/>
        </w:rPr>
        <w:t xml:space="preserve">Informationsfilter - </w:t>
      </w:r>
      <w:hyperlink r:id="Redd9d4ad8f5c40fa">
        <w:r w:rsidRPr="6B52FA59" w:rsidR="3788362E">
          <w:rPr>
            <w:rStyle w:val="Hyperlink"/>
            <w:rFonts w:ascii="Calibri" w:hAnsi="Calibri" w:eastAsia="Calibri" w:cs="Calibri"/>
            <w:strike w:val="0"/>
            <w:dstrike w:val="0"/>
            <w:noProof w:val="0"/>
            <w:sz w:val="20"/>
            <w:szCs w:val="20"/>
            <w:lang w:val="de-DE"/>
          </w:rPr>
          <w:t>https://www.deutschlandfunk.de/algorithmen-im-alltag-10-12-der-informationsfilter-100.html</w:t>
        </w:r>
      </w:hyperlink>
      <w:r w:rsidRPr="6B52FA59" w:rsidR="3788362E">
        <w:rPr>
          <w:rFonts w:ascii="Calibri" w:hAnsi="Calibri" w:eastAsia="Calibri" w:cs="Calibri"/>
          <w:noProof w:val="0"/>
          <w:color w:val="000000" w:themeColor="text1" w:themeTint="FF" w:themeShade="FF"/>
          <w:sz w:val="20"/>
          <w:szCs w:val="20"/>
          <w:lang w:val="de-DE"/>
        </w:rPr>
        <w:t xml:space="preserve"> </w:t>
      </w:r>
    </w:p>
    <w:p w:rsidR="3788362E" w:rsidP="6B52FA59" w:rsidRDefault="3788362E" w14:paraId="01F7F333" w14:textId="2AB4E099">
      <w:pPr>
        <w:pStyle w:val="ListParagraph"/>
        <w:numPr>
          <w:ilvl w:val="0"/>
          <w:numId w:val="5"/>
        </w:numPr>
        <w:spacing w:before="0" w:beforeAutospacing="off" w:after="0" w:afterAutospacing="off"/>
        <w:rPr>
          <w:rFonts w:ascii="Calibri" w:hAnsi="Calibri" w:eastAsia="Calibri" w:cs="Calibri"/>
          <w:noProof w:val="0"/>
          <w:sz w:val="20"/>
          <w:szCs w:val="20"/>
          <w:lang w:val="de"/>
        </w:rPr>
      </w:pPr>
      <w:hyperlink r:id="R62395dd252d8467e">
        <w:r w:rsidRPr="6B52FA59" w:rsidR="3788362E">
          <w:rPr>
            <w:rStyle w:val="Hyperlink"/>
            <w:rFonts w:ascii="Calibri" w:hAnsi="Calibri" w:eastAsia="Calibri" w:cs="Calibri"/>
            <w:strike w:val="0"/>
            <w:dstrike w:val="0"/>
            <w:noProof w:val="0"/>
            <w:sz w:val="20"/>
            <w:szCs w:val="20"/>
            <w:lang w:val="de"/>
          </w:rPr>
          <w:t>https://www.brodnig.org/buch-luegen-im-netz/</w:t>
        </w:r>
      </w:hyperlink>
      <w:r w:rsidRPr="6B52FA59" w:rsidR="3788362E">
        <w:rPr>
          <w:rFonts w:ascii="Calibri" w:hAnsi="Calibri" w:eastAsia="Calibri" w:cs="Calibri"/>
          <w:noProof w:val="0"/>
          <w:sz w:val="20"/>
          <w:szCs w:val="20"/>
          <w:lang w:val="de"/>
        </w:rPr>
        <w:t xml:space="preserve"> </w:t>
      </w:r>
    </w:p>
    <w:p w:rsidR="3788362E" w:rsidP="6B52FA59" w:rsidRDefault="3788362E" w14:paraId="37BD83B0" w14:textId="1D137BAC">
      <w:pPr>
        <w:pStyle w:val="ListParagraph"/>
        <w:numPr>
          <w:ilvl w:val="0"/>
          <w:numId w:val="5"/>
        </w:numPr>
        <w:spacing w:before="0" w:beforeAutospacing="off" w:after="0" w:afterAutospacing="off"/>
        <w:rPr>
          <w:rFonts w:ascii="Calibri" w:hAnsi="Calibri" w:eastAsia="Calibri" w:cs="Calibri"/>
          <w:noProof w:val="0"/>
          <w:sz w:val="20"/>
          <w:szCs w:val="20"/>
          <w:lang w:val="de"/>
        </w:rPr>
      </w:pPr>
      <w:r w:rsidRPr="6B52FA59" w:rsidR="3788362E">
        <w:rPr>
          <w:rFonts w:ascii="Calibri" w:hAnsi="Calibri" w:eastAsia="Calibri" w:cs="Calibri"/>
          <w:noProof w:val="0"/>
          <w:sz w:val="20"/>
          <w:szCs w:val="20"/>
          <w:lang w:val="de"/>
        </w:rPr>
        <w:t xml:space="preserve">Wie das Internet die Meinungsbildung verändert – Prof. Wolfgang Schweiger im Interview - </w:t>
      </w:r>
      <w:hyperlink r:id="Rca3575ee1a1a48cf">
        <w:r w:rsidRPr="6B52FA59" w:rsidR="3788362E">
          <w:rPr>
            <w:rStyle w:val="Hyperlink"/>
            <w:rFonts w:ascii="Calibri" w:hAnsi="Calibri" w:eastAsia="Calibri" w:cs="Calibri"/>
            <w:strike w:val="0"/>
            <w:dstrike w:val="0"/>
            <w:noProof w:val="0"/>
            <w:sz w:val="20"/>
            <w:szCs w:val="20"/>
            <w:lang w:val="de"/>
          </w:rPr>
          <w:t>https://internetinnovators.com/de/post-de/wie-das-internet-die-meinungsbildung-veraendert-prof-wolfgang-schweiger-im-interview/</w:t>
        </w:r>
      </w:hyperlink>
    </w:p>
    <w:p w:rsidR="1528902D" w:rsidP="1528902D" w:rsidRDefault="1528902D" w14:paraId="3B09B7EB" w14:textId="2D755E88">
      <w:pPr>
        <w:pStyle w:val="Normal"/>
        <w:spacing w:before="0" w:beforeAutospacing="off" w:after="0" w:afterAutospacing="off"/>
        <w:rPr>
          <w:rFonts w:ascii="Calibri" w:hAnsi="Calibri" w:eastAsia="Calibri" w:cs="Calibri"/>
          <w:noProof w:val="0"/>
          <w:sz w:val="22"/>
          <w:szCs w:val="22"/>
          <w:lang w:val="de"/>
        </w:rPr>
      </w:pPr>
    </w:p>
    <w:sectPr>
      <w:pgSz w:w="12240" w:h="15840" w:orient="portrait"/>
      <w:pgMar w:top="1440" w:right="1440" w:bottom="1440" w:left="1440" w:header="720" w:footer="720" w:gutter="0"/>
      <w:cols w:space="720"/>
      <w:docGrid w:linePitch="360"/>
      <w:headerReference w:type="default" r:id="Rd6f452e5de1f4a82"/>
      <w:footerReference w:type="default" r:id="R9c6401d829e0445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28902D" w:rsidTr="1125BEF2" w14:paraId="057490DE">
      <w:trPr>
        <w:trHeight w:val="300"/>
      </w:trPr>
      <w:tc>
        <w:tcPr>
          <w:tcW w:w="3120" w:type="dxa"/>
          <w:tcMar/>
        </w:tcPr>
        <w:p w:rsidR="1528902D" w:rsidP="1528902D" w:rsidRDefault="1528902D" w14:paraId="6683B2DD" w14:textId="2177F868">
          <w:pPr>
            <w:pStyle w:val="Header"/>
            <w:tabs>
              <w:tab w:val="center" w:leader="none" w:pos="4680"/>
              <w:tab w:val="right" w:leader="none" w:pos="9360"/>
            </w:tabs>
            <w:bidi w:val="0"/>
            <w:spacing w:after="0" w:line="240" w:lineRule="auto"/>
            <w:ind w:left="-115"/>
            <w:jc w:val="left"/>
            <w:rPr>
              <w:noProof w:val="0"/>
              <w:lang w:val="en-US"/>
            </w:rPr>
          </w:pPr>
          <w:r w:rsidRPr="1528902D" w:rsidR="1528902D">
            <w:rPr>
              <w:rFonts w:ascii="Calibri" w:hAnsi="Calibri" w:eastAsia="Calibri" w:cs="Calibri"/>
              <w:b w:val="0"/>
              <w:bCs w:val="0"/>
              <w:i w:val="0"/>
              <w:iCs w:val="0"/>
              <w:caps w:val="0"/>
              <w:smallCaps w:val="0"/>
              <w:noProof w:val="0"/>
              <w:color w:val="000000" w:themeColor="text1" w:themeTint="FF" w:themeShade="FF"/>
              <w:sz w:val="22"/>
              <w:szCs w:val="22"/>
              <w:lang w:val="de-DE"/>
            </w:rPr>
            <w:t>KI</w:t>
          </w:r>
          <w:r w:rsidRPr="1528902D" w:rsidR="1528902D">
            <w:rPr>
              <w:rFonts w:ascii="Calibri" w:hAnsi="Calibri" w:eastAsia="Calibri" w:cs="Calibri"/>
              <w:b w:val="0"/>
              <w:bCs w:val="0"/>
              <w:i w:val="0"/>
              <w:iCs w:val="0"/>
              <w:caps w:val="0"/>
              <w:smallCaps w:val="0"/>
              <w:noProof w:val="0"/>
              <w:color w:val="000000" w:themeColor="text1" w:themeTint="FF" w:themeShade="FF"/>
              <w:sz w:val="22"/>
              <w:szCs w:val="22"/>
              <w:lang w:val="de-DE"/>
            </w:rPr>
            <w:t xml:space="preserve"> </w:t>
          </w:r>
          <w:r w:rsidRPr="1528902D" w:rsidR="1528902D">
            <w:rPr>
              <w:rFonts w:ascii="Calibri" w:hAnsi="Calibri" w:eastAsia="Calibri" w:cs="Calibri"/>
              <w:b w:val="0"/>
              <w:bCs w:val="0"/>
              <w:i w:val="0"/>
              <w:iCs w:val="0"/>
              <w:caps w:val="0"/>
              <w:smallCaps w:val="0"/>
              <w:noProof w:val="0"/>
              <w:color w:val="000000" w:themeColor="text1" w:themeTint="FF" w:themeShade="FF"/>
              <w:sz w:val="22"/>
              <w:szCs w:val="22"/>
              <w:lang w:val="de-DE"/>
            </w:rPr>
            <w:t>Makerspace</w:t>
          </w:r>
        </w:p>
      </w:tc>
      <w:tc>
        <w:tcPr>
          <w:tcW w:w="3120" w:type="dxa"/>
          <w:tcMar/>
        </w:tcPr>
        <w:p w:rsidR="1528902D" w:rsidP="1528902D" w:rsidRDefault="1528902D" w14:paraId="6944CDB7" w14:textId="42B92A2B">
          <w:pPr>
            <w:pStyle w:val="Header"/>
            <w:tabs>
              <w:tab w:val="center" w:leader="none" w:pos="4680"/>
              <w:tab w:val="right" w:leader="none" w:pos="9360"/>
            </w:tabs>
            <w:bidi w:val="0"/>
            <w:spacing w:after="0" w:line="240" w:lineRule="auto"/>
            <w:jc w:val="center"/>
            <w:rPr>
              <w:noProof w:val="0"/>
              <w:lang w:val="en-US"/>
            </w:rPr>
          </w:pPr>
          <w:r w:rsidRPr="1528902D" w:rsidR="1528902D">
            <w:rPr>
              <w:rFonts w:ascii="Calibri" w:hAnsi="Calibri" w:eastAsia="Calibri" w:cs="Calibri"/>
              <w:b w:val="0"/>
              <w:bCs w:val="0"/>
              <w:i w:val="0"/>
              <w:iCs w:val="0"/>
              <w:caps w:val="0"/>
              <w:smallCaps w:val="0"/>
              <w:noProof w:val="0"/>
              <w:color w:val="000000" w:themeColor="text1" w:themeTint="FF" w:themeShade="FF"/>
              <w:sz w:val="22"/>
              <w:szCs w:val="22"/>
              <w:lang w:val="de-DE"/>
            </w:rPr>
            <w:t>Unterwegs-Programm</w:t>
          </w:r>
        </w:p>
      </w:tc>
      <w:tc>
        <w:tcPr>
          <w:tcW w:w="3120" w:type="dxa"/>
          <w:tcMar/>
        </w:tcPr>
        <w:p w:rsidR="1528902D" w:rsidP="1125BEF2" w:rsidRDefault="1528902D" w14:paraId="1BFA258C" w14:textId="21A70D1A">
          <w:pPr>
            <w:pStyle w:val="Header"/>
            <w:tabs>
              <w:tab w:val="center" w:leader="none" w:pos="4680"/>
              <w:tab w:val="right" w:leader="none" w:pos="9360"/>
            </w:tabs>
            <w:spacing w:before="0" w:beforeAutospacing="off" w:after="0" w:afterAutospacing="off" w:line="240" w:lineRule="auto"/>
            <w:ind w:left="0" w:right="-115"/>
            <w:jc w:val="right"/>
            <w:rPr>
              <w:noProof w:val="0"/>
              <w:lang w:val="en-US"/>
            </w:rPr>
          </w:pPr>
          <w:r w:rsidRPr="1125BEF2" w:rsidR="1125BEF2">
            <w:rPr>
              <w:rFonts w:ascii="Calibri" w:hAnsi="Calibri" w:eastAsia="Calibri" w:cs="Calibri"/>
              <w:b w:val="0"/>
              <w:bCs w:val="0"/>
              <w:i w:val="0"/>
              <w:iCs w:val="0"/>
              <w:caps w:val="0"/>
              <w:smallCaps w:val="0"/>
              <w:noProof w:val="0"/>
              <w:color w:val="000000" w:themeColor="text1" w:themeTint="FF" w:themeShade="FF"/>
              <w:sz w:val="22"/>
              <w:szCs w:val="22"/>
              <w:lang w:val="de-DE"/>
            </w:rPr>
            <w:t>https://ki-maker.space</w:t>
          </w:r>
        </w:p>
      </w:tc>
    </w:tr>
  </w:tbl>
  <w:p w:rsidR="1528902D" w:rsidP="1528902D" w:rsidRDefault="1528902D" w14:paraId="746490A6" w14:textId="0AFEC5D2">
    <w:pPr>
      <w:pStyle w:val="Footer"/>
      <w:bidi w:val="0"/>
    </w:pPr>
  </w:p>
</w:ftr>
</file>

<file path=word/footnotes.xml><?xml version="1.0" encoding="utf-8"?>
<w:footnotes xmlns:w14="http://schemas.microsoft.com/office/word/2010/wordml" xmlns:w="http://schemas.openxmlformats.org/wordprocessingml/2006/main">
  <w:footnote w:type="separator" w:id="-1">
    <w:p w:rsidR="1528902D" w:rsidRDefault="1528902D" w14:paraId="37CD48DE" w14:textId="5A2E6BF5">
      <w:pPr>
        <w:spacing w:after="0" w:line="240" w:lineRule="auto"/>
      </w:pPr>
      <w:r>
        <w:separator/>
      </w:r>
    </w:p>
  </w:footnote>
  <w:footnote w:type="continuationSeparator" w:id="0">
    <w:p w:rsidR="1528902D" w:rsidRDefault="1528902D" w14:paraId="284264E4" w14:textId="7E7FA0A2">
      <w:pPr>
        <w:spacing w:after="0" w:line="240" w:lineRule="auto"/>
      </w:pPr>
      <w:r>
        <w:continuationSeparator/>
      </w:r>
    </w:p>
  </w:footnote>
  <w:footnote w:id="26426">
    <w:p w:rsidR="1528902D" w:rsidP="1528902D" w:rsidRDefault="1528902D" w14:paraId="305F326D" w14:textId="2753F9A9">
      <w:pPr>
        <w:pStyle w:val="FootnoteText"/>
        <w:bidi w:val="0"/>
        <w:rPr>
          <w:noProof w:val="0"/>
          <w:lang w:val="en-US"/>
        </w:rPr>
      </w:pPr>
      <w:r w:rsidRPr="1528902D">
        <w:rPr>
          <w:rStyle w:val="FootnoteReference"/>
        </w:rPr>
        <w:footnoteRef/>
      </w:r>
      <w:r w:rsidR="1528902D">
        <w:rPr/>
        <w:t xml:space="preserve"> </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Die </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Abkürzung</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"FYP" </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steht</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für den </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englischen</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Ausdruck</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"For You Page". </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Übersetzt</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bedeutet</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dies "</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Seite </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Für </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Dich</w:t>
      </w:r>
      <w:r w:rsidRPr="1528902D" w:rsidR="152890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28902D" w:rsidTr="1528902D" w14:paraId="61D32C2A">
      <w:trPr>
        <w:trHeight w:val="300"/>
      </w:trPr>
      <w:tc>
        <w:tcPr>
          <w:tcW w:w="3120" w:type="dxa"/>
          <w:tcMar/>
        </w:tcPr>
        <w:p w:rsidR="1528902D" w:rsidP="1528902D" w:rsidRDefault="1528902D" w14:paraId="405721E5" w14:textId="25733AF8">
          <w:pPr>
            <w:pStyle w:val="Header"/>
            <w:tabs>
              <w:tab w:val="center" w:leader="none" w:pos="4680"/>
              <w:tab w:val="right" w:leader="none" w:pos="9360"/>
            </w:tabs>
            <w:bidi w:val="0"/>
            <w:spacing w:after="0" w:line="240" w:lineRule="auto"/>
            <w:ind w:left="-115"/>
            <w:jc w:val="left"/>
            <w:rPr>
              <w:noProof w:val="0"/>
              <w:lang w:val="en-US"/>
            </w:rPr>
          </w:pPr>
          <w:r w:rsidRPr="1528902D" w:rsidR="1528902D">
            <w:rPr>
              <w:rFonts w:ascii="Calibri" w:hAnsi="Calibri" w:eastAsia="Calibri" w:cs="Calibri"/>
              <w:b w:val="0"/>
              <w:bCs w:val="0"/>
              <w:i w:val="0"/>
              <w:iCs w:val="0"/>
              <w:caps w:val="0"/>
              <w:smallCaps w:val="0"/>
              <w:noProof w:val="0"/>
              <w:color w:val="000000" w:themeColor="text1" w:themeTint="FF" w:themeShade="FF"/>
              <w:sz w:val="22"/>
              <w:szCs w:val="22"/>
              <w:lang w:val="de-DE"/>
            </w:rPr>
            <w:t>KI – Potentiale und Gefahren</w:t>
          </w:r>
        </w:p>
      </w:tc>
      <w:tc>
        <w:tcPr>
          <w:tcW w:w="3120" w:type="dxa"/>
          <w:tcMar/>
        </w:tcPr>
        <w:p w:rsidR="1528902D" w:rsidP="1528902D" w:rsidRDefault="1528902D" w14:paraId="6C0B3F03" w14:textId="2A479E93">
          <w:pPr>
            <w:pStyle w:val="Header"/>
            <w:tabs>
              <w:tab w:val="center" w:leader="none" w:pos="4680"/>
              <w:tab w:val="right" w:leader="none" w:pos="9360"/>
            </w:tabs>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de-DE"/>
            </w:rPr>
          </w:pPr>
          <w:r w:rsidRPr="1528902D" w:rsidR="1528902D">
            <w:rPr>
              <w:rFonts w:ascii="Calibri" w:hAnsi="Calibri" w:eastAsia="Calibri" w:cs="Calibri"/>
              <w:b w:val="0"/>
              <w:bCs w:val="0"/>
              <w:i w:val="0"/>
              <w:iCs w:val="0"/>
              <w:caps w:val="0"/>
              <w:smallCaps w:val="0"/>
              <w:noProof w:val="0"/>
              <w:color w:val="000000" w:themeColor="text1" w:themeTint="FF" w:themeShade="FF"/>
              <w:sz w:val="22"/>
              <w:szCs w:val="22"/>
              <w:lang w:val="de-DE"/>
            </w:rPr>
            <w:t>Arbeitsblatt</w:t>
          </w:r>
          <w:r w:rsidRPr="1528902D" w:rsidR="1528902D">
            <w:rPr>
              <w:rFonts w:ascii="Calibri" w:hAnsi="Calibri" w:eastAsia="Calibri" w:cs="Calibri"/>
              <w:b w:val="0"/>
              <w:bCs w:val="0"/>
              <w:i w:val="0"/>
              <w:iCs w:val="0"/>
              <w:caps w:val="0"/>
              <w:smallCaps w:val="0"/>
              <w:noProof w:val="0"/>
              <w:color w:val="000000" w:themeColor="text1" w:themeTint="FF" w:themeShade="FF"/>
              <w:sz w:val="22"/>
              <w:szCs w:val="22"/>
              <w:lang w:val="de-DE"/>
            </w:rPr>
            <w:t xml:space="preserve"> 1</w:t>
          </w:r>
        </w:p>
        <w:p w:rsidR="1528902D" w:rsidP="1528902D" w:rsidRDefault="1528902D" w14:paraId="71F20072" w14:textId="7C1FFF13">
          <w:pPr>
            <w:pStyle w:val="Header"/>
            <w:bidi w:val="0"/>
            <w:jc w:val="center"/>
          </w:pPr>
        </w:p>
      </w:tc>
      <w:tc>
        <w:tcPr>
          <w:tcW w:w="3120" w:type="dxa"/>
          <w:tcMar/>
        </w:tcPr>
        <w:p w:rsidR="1528902D" w:rsidP="1528902D" w:rsidRDefault="1528902D" w14:paraId="5ECD8E1F" w14:textId="1C1C2ABC">
          <w:pPr>
            <w:pStyle w:val="Header"/>
            <w:tabs>
              <w:tab w:val="center" w:leader="none" w:pos="4680"/>
              <w:tab w:val="right" w:leader="none" w:pos="9360"/>
            </w:tabs>
            <w:bidi w:val="0"/>
            <w:spacing w:after="0" w:line="240" w:lineRule="auto"/>
            <w:ind w:right="-115"/>
            <w:jc w:val="right"/>
            <w:rPr>
              <w:noProof w:val="0"/>
              <w:lang w:val="de-DE"/>
            </w:rPr>
          </w:pPr>
          <w:r w:rsidRPr="1528902D" w:rsidR="1528902D">
            <w:rPr>
              <w:rFonts w:ascii="Calibri" w:hAnsi="Calibri" w:eastAsia="Calibri" w:cs="Calibri"/>
              <w:b w:val="0"/>
              <w:bCs w:val="0"/>
              <w:i w:val="0"/>
              <w:iCs w:val="0"/>
              <w:caps w:val="0"/>
              <w:smallCaps w:val="0"/>
              <w:noProof w:val="0"/>
              <w:color w:val="000000" w:themeColor="text1" w:themeTint="FF" w:themeShade="FF"/>
              <w:sz w:val="22"/>
              <w:szCs w:val="22"/>
              <w:lang w:val="de-DE"/>
            </w:rPr>
            <w:t>Erstellung von Inhalten</w:t>
          </w:r>
        </w:p>
      </w:tc>
    </w:tr>
  </w:tbl>
  <w:p w:rsidR="1528902D" w:rsidP="1528902D" w:rsidRDefault="1528902D" w14:paraId="2F8DEB1A" w14:textId="66D27910">
    <w:pPr>
      <w:pStyle w:val="Header"/>
      <w:bidi w:val="0"/>
    </w:pPr>
  </w:p>
</w:hdr>
</file>

<file path=word/numbering.xml><?xml version="1.0" encoding="utf-8"?>
<w:numbering xmlns:w="http://schemas.openxmlformats.org/wordprocessingml/2006/main">
  <w:abstractNum xmlns:w="http://schemas.openxmlformats.org/wordprocessingml/2006/main" w:abstractNumId="9">
    <w:nsid w:val="8a1e35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3e7715f"/>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319cc3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4a2ccdd"/>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a713f"/>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9e3e4a7"/>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c95c1de"/>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61262f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322fb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F3F0E2"/>
    <w:rsid w:val="0069C31B"/>
    <w:rsid w:val="033FAD5A"/>
    <w:rsid w:val="038C891E"/>
    <w:rsid w:val="04A17913"/>
    <w:rsid w:val="050A7EDD"/>
    <w:rsid w:val="06908504"/>
    <w:rsid w:val="0C86ABB1"/>
    <w:rsid w:val="0CAE2048"/>
    <w:rsid w:val="1125BEF2"/>
    <w:rsid w:val="11495C76"/>
    <w:rsid w:val="137CF0F5"/>
    <w:rsid w:val="1432E036"/>
    <w:rsid w:val="14D7ABAD"/>
    <w:rsid w:val="1528902D"/>
    <w:rsid w:val="15E36C09"/>
    <w:rsid w:val="15E6A07F"/>
    <w:rsid w:val="185EF0EC"/>
    <w:rsid w:val="1A543D2B"/>
    <w:rsid w:val="1AD50088"/>
    <w:rsid w:val="1B04C858"/>
    <w:rsid w:val="1C642CD3"/>
    <w:rsid w:val="1CA098B9"/>
    <w:rsid w:val="1D33A212"/>
    <w:rsid w:val="2049F7CA"/>
    <w:rsid w:val="219BE799"/>
    <w:rsid w:val="229B8256"/>
    <w:rsid w:val="249B2EC3"/>
    <w:rsid w:val="25233CC1"/>
    <w:rsid w:val="262696BA"/>
    <w:rsid w:val="2810B591"/>
    <w:rsid w:val="28C4E19C"/>
    <w:rsid w:val="2A824F33"/>
    <w:rsid w:val="2E3D88CF"/>
    <w:rsid w:val="2ECBEC15"/>
    <w:rsid w:val="2F8B0787"/>
    <w:rsid w:val="2FBDFBFC"/>
    <w:rsid w:val="2FC030D3"/>
    <w:rsid w:val="314C325D"/>
    <w:rsid w:val="31C110EC"/>
    <w:rsid w:val="33A856F2"/>
    <w:rsid w:val="34252F08"/>
    <w:rsid w:val="3462E5CE"/>
    <w:rsid w:val="368BD675"/>
    <w:rsid w:val="36C7CB9F"/>
    <w:rsid w:val="3788362E"/>
    <w:rsid w:val="38B032F3"/>
    <w:rsid w:val="399ED00D"/>
    <w:rsid w:val="399ED00D"/>
    <w:rsid w:val="3B456D70"/>
    <w:rsid w:val="3C1C85B4"/>
    <w:rsid w:val="3C31F4A8"/>
    <w:rsid w:val="3D358672"/>
    <w:rsid w:val="3DDA9F83"/>
    <w:rsid w:val="3F3BCE9A"/>
    <w:rsid w:val="408C8BDF"/>
    <w:rsid w:val="40FFE3C8"/>
    <w:rsid w:val="4113D6CB"/>
    <w:rsid w:val="41368885"/>
    <w:rsid w:val="424E5D43"/>
    <w:rsid w:val="425A6E96"/>
    <w:rsid w:val="4449E107"/>
    <w:rsid w:val="458BA026"/>
    <w:rsid w:val="4855CEA5"/>
    <w:rsid w:val="48B2FFB6"/>
    <w:rsid w:val="48C46917"/>
    <w:rsid w:val="49F19F06"/>
    <w:rsid w:val="49F72316"/>
    <w:rsid w:val="4A385B62"/>
    <w:rsid w:val="4DAB89EF"/>
    <w:rsid w:val="4F19961A"/>
    <w:rsid w:val="517347C8"/>
    <w:rsid w:val="51770DF1"/>
    <w:rsid w:val="51F3F0E2"/>
    <w:rsid w:val="52A69B77"/>
    <w:rsid w:val="53AB0470"/>
    <w:rsid w:val="541840C3"/>
    <w:rsid w:val="5506438D"/>
    <w:rsid w:val="5652D787"/>
    <w:rsid w:val="569DC56A"/>
    <w:rsid w:val="5761909D"/>
    <w:rsid w:val="58AA14F6"/>
    <w:rsid w:val="58E7C16A"/>
    <w:rsid w:val="5974C155"/>
    <w:rsid w:val="5A0AA726"/>
    <w:rsid w:val="5AE551C3"/>
    <w:rsid w:val="5B669D69"/>
    <w:rsid w:val="5B854D10"/>
    <w:rsid w:val="5D748070"/>
    <w:rsid w:val="5F1050D1"/>
    <w:rsid w:val="5FFB8EB7"/>
    <w:rsid w:val="60CBFBF0"/>
    <w:rsid w:val="61E678A1"/>
    <w:rsid w:val="625E47E3"/>
    <w:rsid w:val="631CFCB6"/>
    <w:rsid w:val="659F6D13"/>
    <w:rsid w:val="68C73EFE"/>
    <w:rsid w:val="6954B6E9"/>
    <w:rsid w:val="697E99F6"/>
    <w:rsid w:val="6A939688"/>
    <w:rsid w:val="6B52FA59"/>
    <w:rsid w:val="6CB7154F"/>
    <w:rsid w:val="6DAA7EF8"/>
    <w:rsid w:val="6DEB8FAA"/>
    <w:rsid w:val="6E0876AD"/>
    <w:rsid w:val="7055C3CE"/>
    <w:rsid w:val="7111DFC3"/>
    <w:rsid w:val="7341B59C"/>
    <w:rsid w:val="73D30420"/>
    <w:rsid w:val="74FDB498"/>
    <w:rsid w:val="753C2AB3"/>
    <w:rsid w:val="7555AC24"/>
    <w:rsid w:val="770064EE"/>
    <w:rsid w:val="78D8A803"/>
    <w:rsid w:val="78E170A4"/>
    <w:rsid w:val="790B48C5"/>
    <w:rsid w:val="7A291D47"/>
    <w:rsid w:val="7CAED40B"/>
    <w:rsid w:val="7CD44C08"/>
    <w:rsid w:val="7D6FC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F0E2"/>
  <w15:chartTrackingRefBased/>
  <w15:docId w15:val="{D1150EAD-A1FB-4346-941B-C839E5783B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6f452e5de1f4a82" /><Relationship Type="http://schemas.openxmlformats.org/officeDocument/2006/relationships/footer" Target="footer.xml" Id="R9c6401d829e0445c" /><Relationship Type="http://schemas.openxmlformats.org/officeDocument/2006/relationships/footnotes" Target="footnotes.xml" Id="R28b254e093d6403d" /><Relationship Type="http://schemas.openxmlformats.org/officeDocument/2006/relationships/numbering" Target="numbering.xml" Id="R6ec8f1a8c3854bb4" /><Relationship Type="http://schemas.openxmlformats.org/officeDocument/2006/relationships/hyperlink" Target="https://www.danah.org/books/ItsComplicated.pdf" TargetMode="External" Id="R451d3398f8f84ef2" /><Relationship Type="http://schemas.openxmlformats.org/officeDocument/2006/relationships/hyperlink" Target="https://www.deutschlandfunk.de/algorithmen-im-alltag-10-12-der-informationsfilter-100.html" TargetMode="External" Id="Redd9d4ad8f5c40fa" /><Relationship Type="http://schemas.openxmlformats.org/officeDocument/2006/relationships/hyperlink" Target="https://www.brodnig.org/buch-luegen-im-netz/" TargetMode="External" Id="R62395dd252d8467e" /><Relationship Type="http://schemas.openxmlformats.org/officeDocument/2006/relationships/hyperlink" Target="https://internetinnovators.com/de/post-de/wie-das-internet-die-meinungsbildung-veraendert-prof-wolfgang-schweiger-im-interview/" TargetMode="External" Id="Rca3575ee1a1a48c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2023-07-18T08:17:28.1317299Z</dcterms:created>
  <dcterms:modified xsi:type="dcterms:W3CDTF">2025-10-07T11:41:13.2142124Z</dcterms:modified>
  <dc:creator>Gulzat Baialieva</dc:creator>
  <lastModifiedBy>Theresia Ziegs</lastModifiedBy>
</coreProperties>
</file>